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7E6" w:rsidRPr="00005F97" w:rsidRDefault="003C27E6" w:rsidP="00BA3323">
      <w:pPr>
        <w:tabs>
          <w:tab w:val="left" w:pos="1927"/>
        </w:tabs>
        <w:spacing w:after="0"/>
        <w:jc w:val="both"/>
        <w:rPr>
          <w:rFonts w:ascii="Arial" w:eastAsia="Times New Roman" w:hAnsi="Arial" w:cs="David"/>
          <w:b/>
          <w:bCs/>
          <w:highlight w:val="yellow"/>
          <w:u w:val="single"/>
          <w:rtl/>
        </w:rPr>
      </w:pPr>
      <w:r w:rsidRPr="00005F97">
        <w:rPr>
          <w:rFonts w:ascii="Arial" w:eastAsia="Times New Roman" w:hAnsi="Arial" w:cs="David" w:hint="cs"/>
          <w:b/>
          <w:bCs/>
          <w:noProof/>
          <w:highlight w:val="yellow"/>
          <w:u w:val="single"/>
          <w:rtl/>
        </w:rPr>
        <w:drawing>
          <wp:anchor distT="0" distB="0" distL="114300" distR="114300" simplePos="0" relativeHeight="251659264" behindDoc="0" locked="0" layoutInCell="1" allowOverlap="1">
            <wp:simplePos x="0" y="0"/>
            <wp:positionH relativeFrom="column">
              <wp:posOffset>2359325</wp:posOffset>
            </wp:positionH>
            <wp:positionV relativeFrom="paragraph">
              <wp:posOffset>-483079</wp:posOffset>
            </wp:positionV>
            <wp:extent cx="672860" cy="681487"/>
            <wp:effectExtent l="0" t="0" r="0" b="444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0560" cy="679158"/>
                    </a:xfrm>
                    <a:prstGeom prst="rect">
                      <a:avLst/>
                    </a:prstGeom>
                    <a:noFill/>
                    <a:ln>
                      <a:noFill/>
                    </a:ln>
                  </pic:spPr>
                </pic:pic>
              </a:graphicData>
            </a:graphic>
          </wp:anchor>
        </w:drawing>
      </w:r>
    </w:p>
    <w:p w:rsidR="003C27E6" w:rsidRPr="00005F97" w:rsidRDefault="00A62621" w:rsidP="00BA3323">
      <w:pPr>
        <w:spacing w:after="0"/>
        <w:jc w:val="both"/>
        <w:rPr>
          <w:rFonts w:ascii="Arial" w:eastAsia="Times New Roman" w:hAnsi="Arial" w:cs="David"/>
          <w:b/>
          <w:bCs/>
          <w:highlight w:val="yellow"/>
          <w:u w:val="single"/>
          <w:rtl/>
        </w:rPr>
      </w:pPr>
      <w:r w:rsidRPr="00A62621">
        <w:rPr>
          <w:rFonts w:ascii="Arial" w:eastAsia="Times New Roman" w:hAnsi="Arial" w:cs="David"/>
          <w:b/>
          <w:bCs/>
          <w:noProof/>
          <w:highlight w:val="yellow"/>
          <w:u w:val="single"/>
          <w:rtl/>
        </w:rPr>
        <w:pict>
          <v:shapetype id="_x0000_t202" coordsize="21600,21600" o:spt="202" path="m,l,21600r21600,l21600,xe">
            <v:stroke joinstyle="miter"/>
            <v:path gradientshapeok="t" o:connecttype="rect"/>
          </v:shapetype>
          <v:shape id="Text Box 4" o:spid="_x0000_s1026" type="#_x0000_t202" style="position:absolute;left:0;text-align:left;margin-left:98.15pt;margin-top:5.7pt;width:228.75pt;height:25.8pt;z-index:25166028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ChFtQIAALk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" filled="f" stroked="f">
            <v:textbox>
              <w:txbxContent>
                <w:p w:rsidR="003C27E6" w:rsidRPr="000F5543" w:rsidRDefault="003C27E6" w:rsidP="003C27E6">
                  <w:pPr>
                    <w:spacing w:before="100" w:beforeAutospacing="1" w:after="100" w:afterAutospacing="1"/>
                    <w:jc w:val="center"/>
                    <w:rPr>
                      <w:rFonts w:ascii="Arial" w:hAnsi="Arial" w:cs="David"/>
                      <w:b/>
                      <w:bCs/>
                      <w:color w:val="000080"/>
                      <w:sz w:val="28"/>
                      <w:szCs w:val="28"/>
                      <w:rtl/>
                    </w:rPr>
                  </w:pPr>
                  <w:r w:rsidRPr="000F5543">
                    <w:rPr>
                      <w:rFonts w:ascii="Arial" w:hAnsi="Arial" w:cs="David"/>
                      <w:b/>
                      <w:bCs/>
                      <w:color w:val="000080"/>
                      <w:sz w:val="28"/>
                      <w:szCs w:val="28"/>
                      <w:rtl/>
                    </w:rPr>
                    <w:t xml:space="preserve">משרד </w:t>
                  </w:r>
                  <w:r w:rsidRPr="000F5543">
                    <w:rPr>
                      <w:rFonts w:ascii="Arial" w:hAnsi="Arial" w:cs="David" w:hint="cs"/>
                      <w:b/>
                      <w:bCs/>
                      <w:color w:val="000080"/>
                      <w:sz w:val="28"/>
                      <w:szCs w:val="28"/>
                      <w:rtl/>
                    </w:rPr>
                    <w:t>המדע, הטכנולוגיה והחלל</w:t>
                  </w:r>
                </w:p>
                <w:p w:rsidR="003C27E6" w:rsidRPr="007F1786" w:rsidRDefault="003C27E6" w:rsidP="003C27E6">
                  <w:pPr>
                    <w:spacing w:before="100" w:beforeAutospacing="1" w:after="100" w:afterAutospacing="1"/>
                  </w:pPr>
                </w:p>
              </w:txbxContent>
            </v:textbox>
          </v:shape>
        </w:pict>
      </w:r>
    </w:p>
    <w:p w:rsidR="003C27E6" w:rsidRPr="00005F97" w:rsidRDefault="003C27E6" w:rsidP="00BA3323">
      <w:pPr>
        <w:spacing w:after="0"/>
        <w:jc w:val="both"/>
        <w:rPr>
          <w:rFonts w:ascii="Arial" w:eastAsia="Times New Roman" w:hAnsi="Arial" w:cs="David"/>
          <w:b/>
          <w:bCs/>
          <w:highlight w:val="yellow"/>
          <w:u w:val="single"/>
          <w:rtl/>
        </w:rPr>
      </w:pPr>
    </w:p>
    <w:p w:rsidR="00BA3323" w:rsidRDefault="00BA3323" w:rsidP="00BA3323">
      <w:pPr>
        <w:spacing w:after="0"/>
        <w:jc w:val="center"/>
        <w:rPr>
          <w:rFonts w:asciiTheme="minorBidi" w:hAnsiTheme="minorBidi"/>
          <w:b/>
          <w:bCs/>
          <w:sz w:val="24"/>
          <w:szCs w:val="24"/>
          <w:u w:val="single"/>
          <w:rtl/>
        </w:rPr>
      </w:pPr>
    </w:p>
    <w:p w:rsidR="00937164" w:rsidRDefault="00937164" w:rsidP="00BA3323">
      <w:pPr>
        <w:spacing w:after="0"/>
        <w:jc w:val="center"/>
        <w:rPr>
          <w:rFonts w:asciiTheme="minorBidi" w:hAnsiTheme="minorBidi" w:hint="cs"/>
          <w:b/>
          <w:bCs/>
          <w:sz w:val="24"/>
          <w:szCs w:val="24"/>
          <w:u w:val="single"/>
          <w:rtl/>
          <w:lang w:bidi="ar-SA"/>
        </w:rPr>
      </w:pPr>
      <w:r>
        <w:rPr>
          <w:rFonts w:asciiTheme="minorBidi" w:hAnsiTheme="minorBidi" w:hint="cs"/>
          <w:b/>
          <w:bCs/>
          <w:sz w:val="24"/>
          <w:szCs w:val="24"/>
          <w:u w:val="single"/>
          <w:rtl/>
          <w:lang w:bidi="ar-SA"/>
        </w:rPr>
        <w:t xml:space="preserve">تعديل مناقصة علنية رقم 2016/1 لخدمات مراقبة لقسم معلومات وجمهور </w:t>
      </w:r>
      <w:r>
        <w:rPr>
          <w:rFonts w:asciiTheme="minorBidi" w:hAnsiTheme="minorBidi"/>
          <w:b/>
          <w:bCs/>
          <w:sz w:val="24"/>
          <w:szCs w:val="24"/>
          <w:u w:val="single"/>
          <w:rtl/>
          <w:lang w:bidi="ar-SA"/>
        </w:rPr>
        <w:t>–</w:t>
      </w:r>
      <w:r>
        <w:rPr>
          <w:rFonts w:asciiTheme="minorBidi" w:hAnsiTheme="minorBidi" w:hint="cs"/>
          <w:b/>
          <w:bCs/>
          <w:sz w:val="24"/>
          <w:szCs w:val="24"/>
          <w:u w:val="single"/>
          <w:rtl/>
          <w:lang w:bidi="ar-SA"/>
        </w:rPr>
        <w:t xml:space="preserve"> </w:t>
      </w:r>
    </w:p>
    <w:p w:rsidR="00937164" w:rsidRDefault="00937164" w:rsidP="00BA3323">
      <w:pPr>
        <w:spacing w:after="0"/>
        <w:jc w:val="center"/>
        <w:rPr>
          <w:rFonts w:asciiTheme="minorBidi" w:hAnsiTheme="minorBidi" w:hint="cs"/>
          <w:b/>
          <w:bCs/>
          <w:sz w:val="24"/>
          <w:szCs w:val="24"/>
          <w:u w:val="single"/>
          <w:rtl/>
          <w:lang w:bidi="ar-SA"/>
        </w:rPr>
      </w:pPr>
      <w:r>
        <w:rPr>
          <w:rFonts w:asciiTheme="minorBidi" w:hAnsiTheme="minorBidi" w:hint="cs"/>
          <w:b/>
          <w:bCs/>
          <w:sz w:val="24"/>
          <w:szCs w:val="24"/>
          <w:u w:val="single"/>
          <w:rtl/>
          <w:lang w:bidi="ar-SA"/>
        </w:rPr>
        <w:t>تمديد موعد التقديم ونشر المناقصة من جديد بصيغة معدّلة</w:t>
      </w:r>
    </w:p>
    <w:p w:rsidR="003C27E6" w:rsidRDefault="00937164" w:rsidP="00B331BE">
      <w:pPr>
        <w:pStyle w:val="a3"/>
        <w:numPr>
          <w:ilvl w:val="0"/>
          <w:numId w:val="2"/>
        </w:numPr>
        <w:spacing w:line="276" w:lineRule="auto"/>
        <w:contextualSpacing/>
        <w:rPr>
          <w:rFonts w:ascii="Arial" w:hAnsi="Arial"/>
        </w:rPr>
      </w:pPr>
      <w:r>
        <w:rPr>
          <w:rFonts w:asciiTheme="minorBidi" w:hAnsiTheme="minorBidi" w:cstheme="minorBidi" w:hint="cs"/>
          <w:b/>
          <w:bCs/>
          <w:u w:val="single"/>
          <w:rtl/>
          <w:lang w:bidi="ar-SA"/>
        </w:rPr>
        <w:t>خلفية</w:t>
      </w:r>
      <w:r w:rsidR="003C27E6" w:rsidRPr="00A0501C">
        <w:rPr>
          <w:rFonts w:ascii="Arial" w:hAnsi="Arial" w:hint="cs"/>
          <w:rtl/>
        </w:rPr>
        <w:t xml:space="preserve">: </w:t>
      </w:r>
    </w:p>
    <w:p w:rsidR="00A0501C" w:rsidRPr="00BA3323" w:rsidRDefault="00A0501C" w:rsidP="00BA3323">
      <w:pPr>
        <w:pStyle w:val="a3"/>
        <w:spacing w:line="276" w:lineRule="auto"/>
        <w:ind w:left="-265"/>
        <w:contextualSpacing/>
        <w:rPr>
          <w:rFonts w:ascii="Arial" w:hAnsi="Arial"/>
          <w:sz w:val="12"/>
          <w:szCs w:val="12"/>
        </w:rPr>
      </w:pPr>
    </w:p>
    <w:p w:rsidR="00937164" w:rsidRDefault="00937164" w:rsidP="00B331BE">
      <w:pPr>
        <w:overflowPunct w:val="0"/>
        <w:autoSpaceDE w:val="0"/>
        <w:autoSpaceDN w:val="0"/>
        <w:adjustRightInd w:val="0"/>
        <w:spacing w:after="0"/>
        <w:ind w:left="-341"/>
        <w:jc w:val="both"/>
        <w:textAlignment w:val="baseline"/>
        <w:rPr>
          <w:rFonts w:hint="cs"/>
          <w:sz w:val="24"/>
          <w:szCs w:val="24"/>
          <w:rtl/>
          <w:lang w:bidi="ar-SA"/>
        </w:rPr>
      </w:pPr>
      <w:r>
        <w:rPr>
          <w:rFonts w:hint="cs"/>
          <w:sz w:val="24"/>
          <w:szCs w:val="24"/>
          <w:rtl/>
          <w:lang w:bidi="ar-SA"/>
        </w:rPr>
        <w:t xml:space="preserve">وزارة العلوم, التكنولوجيا والفضاء تعمل على تطوير تميز والتعرض لمجالات العلوم والتكنولوجيا. </w:t>
      </w:r>
      <w:r w:rsidR="00B331BE">
        <w:rPr>
          <w:rFonts w:hint="cs"/>
          <w:sz w:val="24"/>
          <w:szCs w:val="24"/>
          <w:rtl/>
          <w:lang w:bidi="ar-SA"/>
        </w:rPr>
        <w:t>تحقيقا لذلك</w:t>
      </w:r>
      <w:r>
        <w:rPr>
          <w:rFonts w:hint="cs"/>
          <w:sz w:val="24"/>
          <w:szCs w:val="24"/>
          <w:rtl/>
          <w:lang w:bidi="ar-SA"/>
        </w:rPr>
        <w:t xml:space="preserve"> تبادر الوزارة وتمول, بواسطة قسم علوم وجمهور في وكالة الفضاء </w:t>
      </w:r>
      <w:r w:rsidR="008C0BC3">
        <w:rPr>
          <w:rFonts w:hint="cs"/>
          <w:sz w:val="24"/>
          <w:szCs w:val="24"/>
          <w:rtl/>
          <w:lang w:bidi="ar-SA"/>
        </w:rPr>
        <w:t>الإسرائيلية</w:t>
      </w:r>
      <w:r>
        <w:rPr>
          <w:rFonts w:hint="cs"/>
          <w:sz w:val="24"/>
          <w:szCs w:val="24"/>
          <w:rtl/>
          <w:lang w:bidi="ar-SA"/>
        </w:rPr>
        <w:t xml:space="preserve">, نشاطات مختلفة في جميع </w:t>
      </w:r>
      <w:r w:rsidR="008C0BC3">
        <w:rPr>
          <w:rFonts w:hint="cs"/>
          <w:sz w:val="24"/>
          <w:szCs w:val="24"/>
          <w:rtl/>
          <w:lang w:bidi="ar-SA"/>
        </w:rPr>
        <w:t>أنحاء</w:t>
      </w:r>
      <w:r>
        <w:rPr>
          <w:rFonts w:hint="cs"/>
          <w:sz w:val="24"/>
          <w:szCs w:val="24"/>
          <w:rtl/>
          <w:lang w:bidi="ar-SA"/>
        </w:rPr>
        <w:t xml:space="preserve"> البلاد.</w:t>
      </w:r>
    </w:p>
    <w:p w:rsidR="00937164" w:rsidRPr="00937164" w:rsidRDefault="00937164" w:rsidP="00622C8B">
      <w:pPr>
        <w:overflowPunct w:val="0"/>
        <w:autoSpaceDE w:val="0"/>
        <w:autoSpaceDN w:val="0"/>
        <w:adjustRightInd w:val="0"/>
        <w:spacing w:after="0"/>
        <w:ind w:left="-341"/>
        <w:jc w:val="both"/>
        <w:textAlignment w:val="baseline"/>
        <w:rPr>
          <w:rFonts w:hint="cs"/>
          <w:sz w:val="24"/>
          <w:szCs w:val="24"/>
          <w:rtl/>
          <w:lang w:bidi="ar-SA"/>
        </w:rPr>
      </w:pPr>
      <w:r>
        <w:rPr>
          <w:rFonts w:hint="cs"/>
          <w:sz w:val="24"/>
          <w:szCs w:val="24"/>
          <w:rtl/>
          <w:lang w:bidi="ar-SA"/>
        </w:rPr>
        <w:t xml:space="preserve">من اجل التأكد من أن النشاطات تنفذ بموجب متطلبات الوزارة وسياسة الوزارة, وكذلك من اجل التأكد بأن النشاطات منفذة بموجب قواعد السلامة المطلوبة, يجب تنفيذ مراقبة على منفذي المشاريع المختلفة لصالح الوزارة و/ أو على السلطات التي تنفذ في </w:t>
      </w:r>
      <w:r w:rsidR="008C0BC3">
        <w:rPr>
          <w:rFonts w:hint="cs"/>
          <w:sz w:val="24"/>
          <w:szCs w:val="24"/>
          <w:rtl/>
          <w:lang w:bidi="ar-SA"/>
        </w:rPr>
        <w:t>إطارها</w:t>
      </w:r>
      <w:r>
        <w:rPr>
          <w:rFonts w:hint="cs"/>
          <w:sz w:val="24"/>
          <w:szCs w:val="24"/>
          <w:rtl/>
          <w:lang w:bidi="ar-SA"/>
        </w:rPr>
        <w:t xml:space="preserve"> المشاريع.</w:t>
      </w:r>
    </w:p>
    <w:p w:rsidR="00723570" w:rsidRPr="00A0501C" w:rsidRDefault="00723570" w:rsidP="00BA3323">
      <w:pPr>
        <w:overflowPunct w:val="0"/>
        <w:autoSpaceDE w:val="0"/>
        <w:autoSpaceDN w:val="0"/>
        <w:adjustRightInd w:val="0"/>
        <w:spacing w:after="0"/>
        <w:ind w:left="-341"/>
        <w:jc w:val="both"/>
        <w:textAlignment w:val="baseline"/>
        <w:rPr>
          <w:rFonts w:cs="David" w:hint="cs"/>
          <w:sz w:val="24"/>
          <w:szCs w:val="24"/>
        </w:rPr>
      </w:pPr>
    </w:p>
    <w:p w:rsidR="00937164" w:rsidRPr="006417E9" w:rsidRDefault="00937164" w:rsidP="00937164">
      <w:pPr>
        <w:pStyle w:val="a3"/>
        <w:numPr>
          <w:ilvl w:val="0"/>
          <w:numId w:val="2"/>
        </w:numPr>
        <w:rPr>
          <w:rFonts w:ascii="Arial" w:hAnsi="Arial"/>
          <w:b/>
          <w:bCs/>
          <w:sz w:val="22"/>
          <w:szCs w:val="22"/>
          <w:u w:val="single"/>
        </w:rPr>
      </w:pPr>
      <w:bookmarkStart w:id="0" w:name="_Ref263083897"/>
      <w:r w:rsidRPr="006417E9">
        <w:rPr>
          <w:rFonts w:ascii="Arial" w:hAnsi="Arial" w:cstheme="minorBidi" w:hint="cs"/>
          <w:b/>
          <w:bCs/>
          <w:sz w:val="22"/>
          <w:szCs w:val="22"/>
          <w:u w:val="single"/>
          <w:rtl/>
          <w:lang w:bidi="ar-SA"/>
        </w:rPr>
        <w:t xml:space="preserve">شروط مسبقة للاشتراك في المناقصة- شروط أولية </w:t>
      </w:r>
      <w:r w:rsidRPr="006417E9">
        <w:rPr>
          <w:rFonts w:ascii="Arial" w:hAnsi="Arial" w:cstheme="minorBidi"/>
          <w:b/>
          <w:bCs/>
          <w:sz w:val="22"/>
          <w:szCs w:val="22"/>
          <w:u w:val="single"/>
          <w:rtl/>
          <w:lang w:bidi="ar-SA"/>
        </w:rPr>
        <w:t>–</w:t>
      </w:r>
    </w:p>
    <w:p w:rsidR="008E7A2A" w:rsidRDefault="00937164" w:rsidP="00937164">
      <w:pPr>
        <w:pStyle w:val="a3"/>
        <w:ind w:left="-265"/>
        <w:rPr>
          <w:rFonts w:ascii="Arial" w:hAnsi="Arial" w:cstheme="minorBidi" w:hint="cs"/>
          <w:sz w:val="22"/>
          <w:szCs w:val="22"/>
          <w:rtl/>
          <w:lang w:bidi="ar-SA"/>
        </w:rPr>
      </w:pPr>
      <w:r w:rsidRPr="006417E9">
        <w:rPr>
          <w:rFonts w:ascii="Arial" w:hAnsi="Arial" w:cstheme="minorBidi" w:hint="cs"/>
          <w:b/>
          <w:bCs/>
          <w:sz w:val="22"/>
          <w:szCs w:val="22"/>
          <w:u w:val="single"/>
          <w:rtl/>
          <w:lang w:bidi="ar-SA"/>
        </w:rPr>
        <w:t>ضمانة العرض</w:t>
      </w:r>
      <w:r>
        <w:rPr>
          <w:rFonts w:ascii="Arial" w:hAnsi="Arial" w:cstheme="minorBidi" w:hint="cs"/>
          <w:sz w:val="22"/>
          <w:szCs w:val="22"/>
          <w:rtl/>
          <w:lang w:bidi="ar-SA"/>
        </w:rPr>
        <w:t xml:space="preserve">- على الهيئة مقدمة العرض أن ترفق إلى عرضها ضمانة غير مربوطة ويمكن مصادرتها بمبلغ 17,500 شاقل جديد على اسم مقدم العرض سارية المفعول حتى الموعد المحدد في المناقصة ("تركيز مواعيد"), وفقا للمبلغ والصيغة الظاهرة في ملحق ب4 للمناقصة. تعاد الضمانة إلى مقدمي العروض الذين لم يفوزوا في المناقصة. </w:t>
      </w:r>
      <w:r w:rsidR="008E7A2A">
        <w:rPr>
          <w:rFonts w:ascii="Arial" w:hAnsi="Arial" w:cstheme="minorBidi" w:hint="cs"/>
          <w:sz w:val="22"/>
          <w:szCs w:val="22"/>
          <w:rtl/>
          <w:lang w:bidi="ar-SA"/>
        </w:rPr>
        <w:t>على مقدم العرض الفائز في المناقصة أن يبدل هذه الضمانة</w:t>
      </w:r>
      <w:r w:rsidR="00B331BE">
        <w:rPr>
          <w:rFonts w:ascii="Arial" w:hAnsi="Arial" w:cstheme="minorBidi" w:hint="cs"/>
          <w:sz w:val="22"/>
          <w:szCs w:val="22"/>
          <w:rtl/>
          <w:lang w:bidi="ar-SA"/>
        </w:rPr>
        <w:t xml:space="preserve"> بضمانة</w:t>
      </w:r>
      <w:r w:rsidR="008E7A2A">
        <w:rPr>
          <w:rFonts w:ascii="Arial" w:hAnsi="Arial" w:cstheme="minorBidi" w:hint="cs"/>
          <w:sz w:val="22"/>
          <w:szCs w:val="22"/>
          <w:rtl/>
          <w:lang w:bidi="ar-SA"/>
        </w:rPr>
        <w:t xml:space="preserve"> لتنفيذ العقد كما هو مطلوب.</w:t>
      </w:r>
    </w:p>
    <w:p w:rsidR="00937164" w:rsidRPr="000F5543" w:rsidRDefault="00937164" w:rsidP="00937164">
      <w:pPr>
        <w:pStyle w:val="a3"/>
        <w:overflowPunct/>
        <w:autoSpaceDE/>
        <w:autoSpaceDN/>
        <w:adjustRightInd/>
        <w:spacing w:line="276" w:lineRule="auto"/>
        <w:ind w:left="-58"/>
        <w:textAlignment w:val="auto"/>
        <w:rPr>
          <w:sz w:val="22"/>
          <w:szCs w:val="22"/>
        </w:rPr>
      </w:pPr>
    </w:p>
    <w:p w:rsidR="008E7A2A" w:rsidRDefault="008E7A2A" w:rsidP="00BA3323">
      <w:pPr>
        <w:overflowPunct w:val="0"/>
        <w:autoSpaceDE w:val="0"/>
        <w:autoSpaceDN w:val="0"/>
        <w:adjustRightInd w:val="0"/>
        <w:spacing w:after="0"/>
        <w:ind w:left="-341"/>
        <w:jc w:val="both"/>
        <w:textAlignment w:val="baseline"/>
        <w:rPr>
          <w:rFonts w:hint="cs"/>
          <w:b/>
          <w:bCs/>
          <w:sz w:val="24"/>
          <w:szCs w:val="24"/>
          <w:u w:val="single"/>
          <w:rtl/>
          <w:lang w:bidi="ar-SA"/>
        </w:rPr>
      </w:pPr>
      <w:r>
        <w:rPr>
          <w:rFonts w:hint="cs"/>
          <w:b/>
          <w:bCs/>
          <w:sz w:val="24"/>
          <w:szCs w:val="24"/>
          <w:u w:val="single"/>
          <w:rtl/>
          <w:lang w:bidi="ar-SA"/>
        </w:rPr>
        <w:t>عرض الذي يشمل ضمانة التي لا تستوفي متطلبات مبلغ الضمانة و/ أو صلاحية و/ أو صيغة ملائمة تلغى دون البت فيها.</w:t>
      </w:r>
    </w:p>
    <w:p w:rsidR="008E7A2A" w:rsidRDefault="008E7A2A" w:rsidP="00BA3323">
      <w:pPr>
        <w:overflowPunct w:val="0"/>
        <w:autoSpaceDE w:val="0"/>
        <w:autoSpaceDN w:val="0"/>
        <w:adjustRightInd w:val="0"/>
        <w:spacing w:after="0"/>
        <w:ind w:left="-341"/>
        <w:jc w:val="both"/>
        <w:textAlignment w:val="baseline"/>
        <w:rPr>
          <w:rFonts w:hint="cs"/>
          <w:sz w:val="24"/>
          <w:szCs w:val="24"/>
          <w:rtl/>
          <w:lang w:bidi="ar-SA"/>
        </w:rPr>
      </w:pPr>
      <w:r>
        <w:rPr>
          <w:rFonts w:hint="cs"/>
          <w:sz w:val="24"/>
          <w:szCs w:val="24"/>
          <w:rtl/>
          <w:lang w:bidi="ar-SA"/>
        </w:rPr>
        <w:t>على الضمانة أن تحمل تاريخ موعد تقديم العرض في المناقصة أو أي موعد قبل هذا الموعد.</w:t>
      </w:r>
    </w:p>
    <w:p w:rsidR="00B331BE" w:rsidRPr="008E7A2A" w:rsidRDefault="00B331BE" w:rsidP="00BA3323">
      <w:pPr>
        <w:overflowPunct w:val="0"/>
        <w:autoSpaceDE w:val="0"/>
        <w:autoSpaceDN w:val="0"/>
        <w:adjustRightInd w:val="0"/>
        <w:spacing w:after="0"/>
        <w:ind w:left="-341"/>
        <w:jc w:val="both"/>
        <w:textAlignment w:val="baseline"/>
        <w:rPr>
          <w:rFonts w:hint="cs"/>
          <w:sz w:val="24"/>
          <w:szCs w:val="24"/>
          <w:rtl/>
          <w:lang w:bidi="ar-SA"/>
        </w:rPr>
      </w:pPr>
    </w:p>
    <w:p w:rsidR="008E7A2A" w:rsidRPr="008E7A2A" w:rsidRDefault="008E7A2A" w:rsidP="00BA3323">
      <w:pPr>
        <w:pStyle w:val="a3"/>
        <w:numPr>
          <w:ilvl w:val="0"/>
          <w:numId w:val="1"/>
        </w:numPr>
        <w:overflowPunct/>
        <w:autoSpaceDE/>
        <w:autoSpaceDN/>
        <w:adjustRightInd/>
        <w:spacing w:line="276" w:lineRule="auto"/>
        <w:ind w:left="-58" w:hanging="425"/>
        <w:textAlignment w:val="auto"/>
        <w:rPr>
          <w:rFonts w:hint="cs"/>
          <w:b/>
          <w:bCs/>
          <w:u w:val="single"/>
        </w:rPr>
      </w:pPr>
      <w:r w:rsidRPr="008E7A2A">
        <w:rPr>
          <w:rFonts w:cstheme="minorBidi" w:hint="cs"/>
          <w:b/>
          <w:bCs/>
          <w:u w:val="single"/>
          <w:rtl/>
          <w:lang w:bidi="ar-SA"/>
        </w:rPr>
        <w:t xml:space="preserve">بقية الشروط </w:t>
      </w:r>
      <w:r w:rsidR="008C0BC3" w:rsidRPr="008E7A2A">
        <w:rPr>
          <w:rFonts w:cstheme="minorBidi" w:hint="cs"/>
          <w:b/>
          <w:bCs/>
          <w:u w:val="single"/>
          <w:rtl/>
          <w:lang w:bidi="ar-SA"/>
        </w:rPr>
        <w:t>الأولية</w:t>
      </w:r>
      <w:r w:rsidRPr="008E7A2A">
        <w:rPr>
          <w:rFonts w:cstheme="minorBidi" w:hint="cs"/>
          <w:b/>
          <w:bCs/>
          <w:u w:val="single"/>
          <w:rtl/>
          <w:lang w:bidi="ar-SA"/>
        </w:rPr>
        <w:t xml:space="preserve"> </w:t>
      </w:r>
      <w:r w:rsidR="008C0BC3" w:rsidRPr="008E7A2A">
        <w:rPr>
          <w:rFonts w:cstheme="minorBidi" w:hint="cs"/>
          <w:b/>
          <w:bCs/>
          <w:u w:val="single"/>
          <w:rtl/>
          <w:lang w:bidi="ar-SA"/>
        </w:rPr>
        <w:t>الإدارية</w:t>
      </w:r>
      <w:r w:rsidRPr="008E7A2A">
        <w:rPr>
          <w:rFonts w:cstheme="minorBidi" w:hint="cs"/>
          <w:b/>
          <w:bCs/>
          <w:u w:val="single"/>
          <w:rtl/>
          <w:lang w:bidi="ar-SA"/>
        </w:rPr>
        <w:t xml:space="preserve"> مفصلة في مستندات المناقصة المنشورة على موقع الوزارة.</w:t>
      </w:r>
    </w:p>
    <w:p w:rsidR="003C27E6" w:rsidRPr="00A0501C" w:rsidRDefault="003C27E6" w:rsidP="00BA3323">
      <w:pPr>
        <w:overflowPunct w:val="0"/>
        <w:autoSpaceDE w:val="0"/>
        <w:autoSpaceDN w:val="0"/>
        <w:adjustRightInd w:val="0"/>
        <w:spacing w:after="0"/>
        <w:ind w:left="-341"/>
        <w:jc w:val="both"/>
        <w:textAlignment w:val="baseline"/>
        <w:rPr>
          <w:rFonts w:cs="David" w:hint="cs"/>
          <w:sz w:val="24"/>
          <w:szCs w:val="24"/>
          <w:rtl/>
        </w:rPr>
      </w:pPr>
    </w:p>
    <w:p w:rsidR="003C27E6" w:rsidRPr="00A0501C" w:rsidRDefault="008E7A2A" w:rsidP="00B331BE">
      <w:pPr>
        <w:pStyle w:val="a3"/>
        <w:numPr>
          <w:ilvl w:val="0"/>
          <w:numId w:val="2"/>
        </w:numPr>
        <w:spacing w:line="276" w:lineRule="auto"/>
        <w:rPr>
          <w:b/>
          <w:bCs/>
        </w:rPr>
      </w:pPr>
      <w:bookmarkStart w:id="1" w:name="_Ref370930661"/>
      <w:r>
        <w:rPr>
          <w:rFonts w:cstheme="minorBidi" w:hint="cs"/>
          <w:b/>
          <w:bCs/>
          <w:u w:val="single"/>
          <w:rtl/>
          <w:lang w:bidi="ar-SA"/>
        </w:rPr>
        <w:t xml:space="preserve">شروط </w:t>
      </w:r>
      <w:r w:rsidR="008C0BC3">
        <w:rPr>
          <w:rFonts w:cstheme="minorBidi" w:hint="cs"/>
          <w:b/>
          <w:bCs/>
          <w:u w:val="single"/>
          <w:rtl/>
          <w:lang w:bidi="ar-SA"/>
        </w:rPr>
        <w:t>أولية</w:t>
      </w:r>
      <w:r>
        <w:rPr>
          <w:rFonts w:cstheme="minorBidi" w:hint="cs"/>
          <w:b/>
          <w:bCs/>
          <w:u w:val="single"/>
          <w:rtl/>
          <w:lang w:bidi="ar-SA"/>
        </w:rPr>
        <w:t xml:space="preserve"> مهنية لمقدم العرض</w:t>
      </w:r>
      <w:r w:rsidR="003C27E6" w:rsidRPr="00A0501C">
        <w:rPr>
          <w:rFonts w:hint="cs"/>
          <w:b/>
          <w:bCs/>
          <w:rtl/>
        </w:rPr>
        <w:t xml:space="preserve">: </w:t>
      </w:r>
    </w:p>
    <w:p w:rsidR="008E7A2A" w:rsidRPr="008E7A2A" w:rsidRDefault="008E7A2A" w:rsidP="00BA3323">
      <w:pPr>
        <w:pStyle w:val="a3"/>
        <w:numPr>
          <w:ilvl w:val="2"/>
          <w:numId w:val="2"/>
        </w:numPr>
        <w:spacing w:line="276" w:lineRule="auto"/>
        <w:rPr>
          <w:rFonts w:asciiTheme="minorHAnsi" w:eastAsiaTheme="minorHAnsi" w:hAnsiTheme="minorHAnsi" w:hint="cs"/>
          <w:lang w:eastAsia="en-US"/>
        </w:rPr>
      </w:pPr>
      <w:bookmarkStart w:id="2" w:name="_Ref370930752"/>
      <w:bookmarkStart w:id="3" w:name="_Ref403653583"/>
      <w:bookmarkStart w:id="4" w:name="_Ref410718340"/>
      <w:r>
        <w:rPr>
          <w:rFonts w:asciiTheme="minorHAnsi" w:eastAsiaTheme="minorHAnsi" w:hAnsiTheme="minorHAnsi" w:cstheme="minorBidi" w:hint="cs"/>
          <w:rtl/>
          <w:lang w:eastAsia="en-US" w:bidi="ar-SA"/>
        </w:rPr>
        <w:t xml:space="preserve">خلال الخمس سنوات </w:t>
      </w:r>
      <w:r w:rsidR="008C0BC3">
        <w:rPr>
          <w:rFonts w:asciiTheme="minorHAnsi" w:eastAsiaTheme="minorHAnsi" w:hAnsiTheme="minorHAnsi" w:cstheme="minorBidi" w:hint="cs"/>
          <w:rtl/>
          <w:lang w:eastAsia="en-US" w:bidi="ar-SA"/>
        </w:rPr>
        <w:t>الأخيرة</w:t>
      </w:r>
      <w:r>
        <w:rPr>
          <w:rFonts w:asciiTheme="minorHAnsi" w:eastAsiaTheme="minorHAnsi" w:hAnsiTheme="minorHAnsi" w:cstheme="minorBidi" w:hint="cs"/>
          <w:rtl/>
          <w:lang w:eastAsia="en-US" w:bidi="ar-SA"/>
        </w:rPr>
        <w:t xml:space="preserve">, مقدم العرض هو ذا خبرة لا تقل عن </w:t>
      </w:r>
      <w:r w:rsidRPr="00B331BE">
        <w:rPr>
          <w:rFonts w:asciiTheme="minorHAnsi" w:eastAsiaTheme="minorHAnsi" w:hAnsiTheme="minorHAnsi" w:cstheme="minorBidi" w:hint="cs"/>
          <w:b/>
          <w:bCs/>
          <w:rtl/>
          <w:lang w:eastAsia="en-US" w:bidi="ar-SA"/>
        </w:rPr>
        <w:t>ثلاث سنوات</w:t>
      </w:r>
      <w:r>
        <w:rPr>
          <w:rFonts w:asciiTheme="minorHAnsi" w:eastAsiaTheme="minorHAnsi" w:hAnsiTheme="minorHAnsi" w:cstheme="minorBidi" w:hint="cs"/>
          <w:rtl/>
          <w:lang w:eastAsia="en-US" w:bidi="ar-SA"/>
        </w:rPr>
        <w:t xml:space="preserve"> </w:t>
      </w:r>
      <w:r w:rsidR="008C0BC3">
        <w:rPr>
          <w:rFonts w:asciiTheme="minorHAnsi" w:eastAsiaTheme="minorHAnsi" w:hAnsiTheme="minorHAnsi" w:cstheme="minorBidi" w:hint="cs"/>
          <w:rtl/>
          <w:lang w:eastAsia="en-US" w:bidi="ar-SA"/>
        </w:rPr>
        <w:t>بإدارة</w:t>
      </w:r>
      <w:r>
        <w:rPr>
          <w:rFonts w:asciiTheme="minorHAnsi" w:eastAsiaTheme="minorHAnsi" w:hAnsiTheme="minorHAnsi" w:cstheme="minorBidi" w:hint="cs"/>
          <w:rtl/>
          <w:lang w:eastAsia="en-US" w:bidi="ar-SA"/>
        </w:rPr>
        <w:t xml:space="preserve"> مشاريع وتنفيذ مشاريع وبتنفيذ مراقبة ميدانية وجمع معطيات ومعلومات في جميع </w:t>
      </w:r>
      <w:r w:rsidR="008C0BC3">
        <w:rPr>
          <w:rFonts w:asciiTheme="minorHAnsi" w:eastAsiaTheme="minorHAnsi" w:hAnsiTheme="minorHAnsi" w:cstheme="minorBidi" w:hint="cs"/>
          <w:rtl/>
          <w:lang w:eastAsia="en-US" w:bidi="ar-SA"/>
        </w:rPr>
        <w:t>أنحاء</w:t>
      </w:r>
      <w:r>
        <w:rPr>
          <w:rFonts w:asciiTheme="minorHAnsi" w:eastAsiaTheme="minorHAnsi" w:hAnsiTheme="minorHAnsi" w:cstheme="minorBidi" w:hint="cs"/>
          <w:rtl/>
          <w:lang w:eastAsia="en-US" w:bidi="ar-SA"/>
        </w:rPr>
        <w:t xml:space="preserve"> البلاد,</w:t>
      </w:r>
      <w:r w:rsidRPr="00B331BE">
        <w:rPr>
          <w:rFonts w:asciiTheme="minorHAnsi" w:eastAsiaTheme="minorHAnsi" w:hAnsiTheme="minorHAnsi" w:cstheme="minorBidi" w:hint="cs"/>
          <w:b/>
          <w:bCs/>
          <w:rtl/>
          <w:lang w:eastAsia="en-US" w:bidi="ar-SA"/>
        </w:rPr>
        <w:t xml:space="preserve"> بحجم لا يقل عن 1,000 </w:t>
      </w:r>
      <w:r>
        <w:rPr>
          <w:rFonts w:asciiTheme="minorHAnsi" w:eastAsiaTheme="minorHAnsi" w:hAnsiTheme="minorHAnsi" w:cstheme="minorBidi" w:hint="cs"/>
          <w:rtl/>
          <w:lang w:eastAsia="en-US" w:bidi="ar-SA"/>
        </w:rPr>
        <w:t>عملية مراقبة في السنة.</w:t>
      </w:r>
    </w:p>
    <w:p w:rsidR="008E7A2A" w:rsidRPr="008E7A2A" w:rsidRDefault="00B331BE" w:rsidP="00B331BE">
      <w:pPr>
        <w:pStyle w:val="a3"/>
        <w:numPr>
          <w:ilvl w:val="2"/>
          <w:numId w:val="2"/>
        </w:numPr>
        <w:spacing w:line="276" w:lineRule="auto"/>
        <w:rPr>
          <w:rFonts w:asciiTheme="minorHAnsi" w:eastAsiaTheme="minorHAnsi" w:hAnsiTheme="minorHAnsi" w:hint="cs"/>
          <w:lang w:eastAsia="en-US"/>
        </w:rPr>
      </w:pPr>
      <w:r>
        <w:rPr>
          <w:rFonts w:asciiTheme="minorHAnsi" w:eastAsiaTheme="minorHAnsi" w:hAnsiTheme="minorHAnsi" w:cstheme="minorBidi" w:hint="cs"/>
          <w:rtl/>
          <w:lang w:eastAsia="en-US" w:bidi="ar-SA"/>
        </w:rPr>
        <w:t xml:space="preserve">مقدم العرض لا تربطه </w:t>
      </w:r>
      <w:r w:rsidR="008C0BC3">
        <w:rPr>
          <w:rFonts w:asciiTheme="minorHAnsi" w:eastAsiaTheme="minorHAnsi" w:hAnsiTheme="minorHAnsi" w:cstheme="minorBidi" w:hint="cs"/>
          <w:rtl/>
          <w:lang w:eastAsia="en-US" w:bidi="ar-SA"/>
        </w:rPr>
        <w:t>أي</w:t>
      </w:r>
      <w:r w:rsidR="006A010F">
        <w:rPr>
          <w:rFonts w:asciiTheme="minorHAnsi" w:eastAsiaTheme="minorHAnsi" w:hAnsiTheme="minorHAnsi" w:cstheme="minorBidi" w:hint="cs"/>
          <w:rtl/>
          <w:lang w:eastAsia="en-US" w:bidi="ar-SA"/>
        </w:rPr>
        <w:t xml:space="preserve"> علاقة مع الوزارة باتفاقية تعاقد لتنفيذ نشاطات في </w:t>
      </w:r>
      <w:r w:rsidR="008C0BC3">
        <w:rPr>
          <w:rFonts w:asciiTheme="minorHAnsi" w:eastAsiaTheme="minorHAnsi" w:hAnsiTheme="minorHAnsi" w:cstheme="minorBidi" w:hint="cs"/>
          <w:rtl/>
          <w:lang w:eastAsia="en-US" w:bidi="ar-SA"/>
        </w:rPr>
        <w:t>إطار</w:t>
      </w:r>
      <w:r w:rsidR="006A010F">
        <w:rPr>
          <w:rFonts w:asciiTheme="minorHAnsi" w:eastAsiaTheme="minorHAnsi" w:hAnsiTheme="minorHAnsi" w:cstheme="minorBidi" w:hint="cs"/>
          <w:rtl/>
          <w:lang w:eastAsia="en-US" w:bidi="ar-SA"/>
        </w:rPr>
        <w:t xml:space="preserve"> برنامج علم وجمهور.</w:t>
      </w:r>
      <w:r w:rsidR="008E7A2A">
        <w:rPr>
          <w:rFonts w:asciiTheme="minorHAnsi" w:eastAsiaTheme="minorHAnsi" w:hAnsiTheme="minorHAnsi" w:cstheme="minorBidi" w:hint="cs"/>
          <w:rtl/>
          <w:lang w:eastAsia="en-US" w:bidi="ar-SA"/>
        </w:rPr>
        <w:t xml:space="preserve"> </w:t>
      </w:r>
    </w:p>
    <w:bookmarkEnd w:id="2"/>
    <w:bookmarkEnd w:id="3"/>
    <w:bookmarkEnd w:id="4"/>
    <w:p w:rsidR="00BA3323" w:rsidRPr="00A0501C" w:rsidRDefault="00BA3323" w:rsidP="00BA3323">
      <w:pPr>
        <w:overflowPunct w:val="0"/>
        <w:autoSpaceDE w:val="0"/>
        <w:autoSpaceDN w:val="0"/>
        <w:adjustRightInd w:val="0"/>
        <w:spacing w:after="0"/>
        <w:ind w:left="180"/>
        <w:jc w:val="both"/>
        <w:textAlignment w:val="baseline"/>
        <w:rPr>
          <w:rFonts w:cs="David" w:hint="cs"/>
          <w:sz w:val="24"/>
          <w:szCs w:val="24"/>
          <w:rtl/>
        </w:rPr>
      </w:pPr>
    </w:p>
    <w:p w:rsidR="006A010F" w:rsidRDefault="006A010F" w:rsidP="00BA3323">
      <w:pPr>
        <w:pStyle w:val="a3"/>
        <w:numPr>
          <w:ilvl w:val="0"/>
          <w:numId w:val="2"/>
        </w:numPr>
        <w:spacing w:line="276" w:lineRule="auto"/>
        <w:rPr>
          <w:rFonts w:asciiTheme="minorHAnsi" w:eastAsiaTheme="minorHAnsi" w:hAnsiTheme="minorHAnsi" w:hint="cs"/>
          <w:b/>
          <w:bCs/>
          <w:u w:val="single"/>
          <w:lang w:eastAsia="en-US"/>
        </w:rPr>
      </w:pPr>
      <w:bookmarkStart w:id="5" w:name="_Ref373696274"/>
      <w:r>
        <w:rPr>
          <w:rFonts w:asciiTheme="minorHAnsi" w:eastAsiaTheme="minorHAnsi" w:hAnsiTheme="minorHAnsi" w:cstheme="minorBidi" w:hint="cs"/>
          <w:b/>
          <w:bCs/>
          <w:u w:val="single"/>
          <w:rtl/>
          <w:lang w:eastAsia="en-US" w:bidi="ar-SA"/>
        </w:rPr>
        <w:t xml:space="preserve">شروط </w:t>
      </w:r>
      <w:r w:rsidR="008C0BC3">
        <w:rPr>
          <w:rFonts w:asciiTheme="minorHAnsi" w:eastAsiaTheme="minorHAnsi" w:hAnsiTheme="minorHAnsi" w:cstheme="minorBidi" w:hint="cs"/>
          <w:b/>
          <w:bCs/>
          <w:u w:val="single"/>
          <w:rtl/>
          <w:lang w:eastAsia="en-US" w:bidi="ar-SA"/>
        </w:rPr>
        <w:t>أولية</w:t>
      </w:r>
      <w:r>
        <w:rPr>
          <w:rFonts w:asciiTheme="minorHAnsi" w:eastAsiaTheme="minorHAnsi" w:hAnsiTheme="minorHAnsi" w:cstheme="minorBidi" w:hint="cs"/>
          <w:b/>
          <w:bCs/>
          <w:u w:val="single"/>
          <w:rtl/>
          <w:lang w:eastAsia="en-US" w:bidi="ar-SA"/>
        </w:rPr>
        <w:t xml:space="preserve"> مهنية لمدير مشروع:</w:t>
      </w:r>
    </w:p>
    <w:bookmarkEnd w:id="5"/>
    <w:p w:rsidR="006A010F" w:rsidRPr="006A010F" w:rsidRDefault="006A010F" w:rsidP="00BA3323">
      <w:pPr>
        <w:pStyle w:val="a3"/>
        <w:numPr>
          <w:ilvl w:val="2"/>
          <w:numId w:val="2"/>
        </w:numPr>
        <w:spacing w:line="276" w:lineRule="auto"/>
        <w:rPr>
          <w:rFonts w:hint="cs"/>
        </w:rPr>
      </w:pPr>
      <w:r>
        <w:rPr>
          <w:rFonts w:cstheme="minorBidi" w:hint="cs"/>
          <w:rtl/>
          <w:lang w:bidi="ar-SA"/>
        </w:rPr>
        <w:t xml:space="preserve">حامل لقب </w:t>
      </w:r>
      <w:r w:rsidR="008C0BC3">
        <w:rPr>
          <w:rFonts w:cstheme="minorBidi" w:hint="cs"/>
          <w:rtl/>
          <w:lang w:bidi="ar-SA"/>
        </w:rPr>
        <w:t>أول</w:t>
      </w:r>
      <w:r>
        <w:rPr>
          <w:rFonts w:cstheme="minorBidi" w:hint="cs"/>
          <w:rtl/>
          <w:lang w:bidi="ar-SA"/>
        </w:rPr>
        <w:t xml:space="preserve"> من مؤسسة معترف بها للتعليم العالي في البلاد أو من مؤسسة معترف بها للتعليم العالي في خارج البلاد, والذي صودق عليه من قبل قسم تقييم </w:t>
      </w:r>
      <w:r w:rsidR="008C0BC3">
        <w:rPr>
          <w:rFonts w:cstheme="minorBidi" w:hint="cs"/>
          <w:rtl/>
          <w:lang w:bidi="ar-SA"/>
        </w:rPr>
        <w:t>الألقاب</w:t>
      </w:r>
      <w:r>
        <w:rPr>
          <w:rFonts w:cstheme="minorBidi" w:hint="cs"/>
          <w:rtl/>
          <w:lang w:bidi="ar-SA"/>
        </w:rPr>
        <w:t xml:space="preserve"> </w:t>
      </w:r>
      <w:r w:rsidR="008C0BC3">
        <w:rPr>
          <w:rFonts w:cstheme="minorBidi" w:hint="cs"/>
          <w:rtl/>
          <w:lang w:bidi="ar-SA"/>
        </w:rPr>
        <w:t>الأكاديمية</w:t>
      </w:r>
      <w:r>
        <w:rPr>
          <w:rFonts w:cstheme="minorBidi" w:hint="cs"/>
          <w:rtl/>
          <w:lang w:bidi="ar-SA"/>
        </w:rPr>
        <w:t xml:space="preserve"> في وزارة التربية والتعليم.</w:t>
      </w:r>
    </w:p>
    <w:p w:rsidR="006A010F" w:rsidRDefault="006A010F" w:rsidP="00CB4A3E">
      <w:pPr>
        <w:pStyle w:val="a3"/>
        <w:numPr>
          <w:ilvl w:val="2"/>
          <w:numId w:val="2"/>
        </w:numPr>
        <w:spacing w:line="276" w:lineRule="auto"/>
        <w:rPr>
          <w:rFonts w:hint="cs"/>
        </w:rPr>
      </w:pPr>
      <w:r>
        <w:rPr>
          <w:rFonts w:cstheme="minorBidi" w:hint="cs"/>
          <w:rtl/>
          <w:lang w:bidi="ar-SA"/>
        </w:rPr>
        <w:t xml:space="preserve">خلال الخمس سنوات </w:t>
      </w:r>
      <w:r w:rsidR="008C0BC3">
        <w:rPr>
          <w:rFonts w:cstheme="minorBidi" w:hint="cs"/>
          <w:rtl/>
          <w:lang w:bidi="ar-SA"/>
        </w:rPr>
        <w:t>الأخيرة</w:t>
      </w:r>
      <w:r>
        <w:rPr>
          <w:rFonts w:cstheme="minorBidi" w:hint="cs"/>
          <w:rtl/>
          <w:lang w:bidi="ar-SA"/>
        </w:rPr>
        <w:t xml:space="preserve">, ذا خبرة لا تقل عن ثلاث سنوات متراكمة </w:t>
      </w:r>
      <w:r w:rsidR="008C0BC3">
        <w:rPr>
          <w:rFonts w:cstheme="minorBidi" w:hint="cs"/>
          <w:rtl/>
          <w:lang w:bidi="ar-SA"/>
        </w:rPr>
        <w:t>بإدارة</w:t>
      </w:r>
      <w:r>
        <w:rPr>
          <w:rFonts w:cstheme="minorBidi" w:hint="cs"/>
          <w:rtl/>
          <w:lang w:bidi="ar-SA"/>
        </w:rPr>
        <w:t xml:space="preserve"> ما لا يقل عن 3 عمال في مجال رقابة ميدانية (أي, ما لا يقل </w:t>
      </w:r>
      <w:r w:rsidR="00CB4A3E">
        <w:rPr>
          <w:rFonts w:cstheme="minorBidi" w:hint="cs"/>
          <w:rtl/>
          <w:lang w:bidi="ar-SA"/>
        </w:rPr>
        <w:t>عن 36 شهر إدارة لما لا يقل عن 3 عمال بشكل متزامن).</w:t>
      </w:r>
    </w:p>
    <w:p w:rsidR="00BA3323" w:rsidRDefault="00BA3323" w:rsidP="00BA3323">
      <w:pPr>
        <w:pStyle w:val="a3"/>
        <w:spacing w:line="276" w:lineRule="auto"/>
        <w:ind w:left="180"/>
        <w:rPr>
          <w:rFonts w:hint="cs"/>
        </w:rPr>
      </w:pPr>
    </w:p>
    <w:p w:rsidR="003C27E6" w:rsidRPr="00A0501C" w:rsidRDefault="00B331BE" w:rsidP="00B331BE">
      <w:pPr>
        <w:pStyle w:val="a3"/>
        <w:numPr>
          <w:ilvl w:val="0"/>
          <w:numId w:val="2"/>
        </w:numPr>
        <w:spacing w:line="276" w:lineRule="auto"/>
        <w:rPr>
          <w:b/>
          <w:bCs/>
        </w:rPr>
      </w:pPr>
      <w:bookmarkStart w:id="6" w:name="_Ref425244914"/>
      <w:r>
        <w:rPr>
          <w:rFonts w:cstheme="minorBidi" w:hint="cs"/>
          <w:b/>
          <w:bCs/>
          <w:u w:val="single"/>
          <w:rtl/>
          <w:lang w:bidi="ar-SA"/>
        </w:rPr>
        <w:t xml:space="preserve">شروط </w:t>
      </w:r>
      <w:r w:rsidR="008C0BC3">
        <w:rPr>
          <w:rFonts w:cstheme="minorBidi" w:hint="cs"/>
          <w:b/>
          <w:bCs/>
          <w:u w:val="single"/>
          <w:rtl/>
          <w:lang w:bidi="ar-SA"/>
        </w:rPr>
        <w:t>أولية</w:t>
      </w:r>
      <w:r>
        <w:rPr>
          <w:rFonts w:cstheme="minorBidi" w:hint="cs"/>
          <w:b/>
          <w:bCs/>
          <w:u w:val="single"/>
          <w:rtl/>
          <w:lang w:bidi="ar-SA"/>
        </w:rPr>
        <w:t xml:space="preserve"> مهنية لمستشار السلامة</w:t>
      </w:r>
      <w:r w:rsidR="003C27E6" w:rsidRPr="00A0501C">
        <w:rPr>
          <w:b/>
          <w:bCs/>
          <w:rtl/>
        </w:rPr>
        <w:t>:</w:t>
      </w:r>
      <w:bookmarkEnd w:id="6"/>
    </w:p>
    <w:p w:rsidR="00CB4A3E" w:rsidRPr="00C77C63" w:rsidRDefault="00CB4A3E" w:rsidP="00CB4A3E">
      <w:pPr>
        <w:pStyle w:val="a3"/>
        <w:numPr>
          <w:ilvl w:val="2"/>
          <w:numId w:val="2"/>
        </w:numPr>
        <w:spacing w:line="276" w:lineRule="auto"/>
        <w:rPr>
          <w:rFonts w:hint="cs"/>
        </w:rPr>
      </w:pPr>
      <w:bookmarkStart w:id="7" w:name="_Ref432587651"/>
      <w:r>
        <w:rPr>
          <w:rFonts w:cstheme="minorBidi" w:hint="cs"/>
          <w:rtl/>
          <w:lang w:bidi="ar-SA"/>
        </w:rPr>
        <w:t xml:space="preserve">حامل لقب </w:t>
      </w:r>
      <w:r w:rsidR="008C0BC3">
        <w:rPr>
          <w:rFonts w:cstheme="minorBidi" w:hint="cs"/>
          <w:rtl/>
          <w:lang w:bidi="ar-SA"/>
        </w:rPr>
        <w:t>أول</w:t>
      </w:r>
      <w:r>
        <w:rPr>
          <w:rFonts w:cstheme="minorBidi" w:hint="cs"/>
          <w:rtl/>
          <w:lang w:bidi="ar-SA"/>
        </w:rPr>
        <w:t xml:space="preserve"> من مؤسسة معترف بها للتعليم العالي في البلاد أو من مؤسسة معترف بها للتعليم العالي في خارج البلاد, والذي صودق عليه من قبل قسم تقييم </w:t>
      </w:r>
      <w:r w:rsidR="008C0BC3">
        <w:rPr>
          <w:rFonts w:cstheme="minorBidi" w:hint="cs"/>
          <w:rtl/>
          <w:lang w:bidi="ar-SA"/>
        </w:rPr>
        <w:t>الألقاب</w:t>
      </w:r>
      <w:r>
        <w:rPr>
          <w:rFonts w:cstheme="minorBidi" w:hint="cs"/>
          <w:rtl/>
          <w:lang w:bidi="ar-SA"/>
        </w:rPr>
        <w:t xml:space="preserve"> </w:t>
      </w:r>
      <w:r w:rsidR="008C0BC3">
        <w:rPr>
          <w:rFonts w:cstheme="minorBidi" w:hint="cs"/>
          <w:rtl/>
          <w:lang w:bidi="ar-SA"/>
        </w:rPr>
        <w:t>الأكاديمية</w:t>
      </w:r>
      <w:r>
        <w:rPr>
          <w:rFonts w:cstheme="minorBidi" w:hint="cs"/>
          <w:rtl/>
          <w:lang w:bidi="ar-SA"/>
        </w:rPr>
        <w:t xml:space="preserve"> في وزارة التربية والتعليم.</w:t>
      </w:r>
      <w:r>
        <w:rPr>
          <w:rFonts w:hint="cs"/>
          <w:rtl/>
        </w:rPr>
        <w:t xml:space="preserve"> </w:t>
      </w:r>
      <w:r w:rsidR="00C77C63">
        <w:rPr>
          <w:rFonts w:cstheme="minorBidi" w:hint="cs"/>
          <w:rtl/>
          <w:lang w:bidi="ar-SA"/>
        </w:rPr>
        <w:t>كذلك, يطلب من المستشار أن يكون حامل شهادة مسؤول عن السلامة من قبل وزارة الاقتصاد.</w:t>
      </w:r>
    </w:p>
    <w:p w:rsidR="00C77C63" w:rsidRPr="006A010F" w:rsidRDefault="00413D79" w:rsidP="00B331BE">
      <w:pPr>
        <w:pStyle w:val="a3"/>
        <w:numPr>
          <w:ilvl w:val="2"/>
          <w:numId w:val="2"/>
        </w:numPr>
        <w:spacing w:line="276" w:lineRule="auto"/>
        <w:rPr>
          <w:rFonts w:hint="cs"/>
        </w:rPr>
      </w:pPr>
      <w:r>
        <w:rPr>
          <w:rFonts w:cstheme="minorBidi" w:hint="cs"/>
          <w:rtl/>
          <w:lang w:bidi="ar-SA"/>
        </w:rPr>
        <w:t xml:space="preserve">ذا خبرة مهنية لا تقل عن </w:t>
      </w:r>
      <w:r w:rsidR="00B331BE">
        <w:rPr>
          <w:rFonts w:cstheme="minorBidi" w:hint="cs"/>
          <w:rtl/>
          <w:lang w:bidi="ar-SA"/>
        </w:rPr>
        <w:t>5</w:t>
      </w:r>
      <w:r>
        <w:rPr>
          <w:rFonts w:cstheme="minorBidi" w:hint="cs"/>
          <w:rtl/>
          <w:lang w:bidi="ar-SA"/>
        </w:rPr>
        <w:t xml:space="preserve"> سنوات في مجال استشارة سلامة لهيئات التي تنفذ نشاطات </w:t>
      </w:r>
      <w:r w:rsidR="008C0BC3">
        <w:rPr>
          <w:rFonts w:cstheme="minorBidi" w:hint="cs"/>
          <w:rtl/>
          <w:lang w:bidi="ar-SA"/>
        </w:rPr>
        <w:t>وأحداث</w:t>
      </w:r>
      <w:r>
        <w:rPr>
          <w:rFonts w:cstheme="minorBidi" w:hint="cs"/>
          <w:rtl/>
          <w:lang w:bidi="ar-SA"/>
        </w:rPr>
        <w:t xml:space="preserve"> في مجالات العلوم. في سياق هذا الشرط </w:t>
      </w:r>
      <w:r w:rsidR="008C0BC3">
        <w:rPr>
          <w:rFonts w:cstheme="minorBidi" w:hint="cs"/>
          <w:rtl/>
          <w:lang w:bidi="ar-SA"/>
        </w:rPr>
        <w:t>الأولي</w:t>
      </w:r>
      <w:r>
        <w:rPr>
          <w:rFonts w:cstheme="minorBidi" w:hint="cs"/>
          <w:rtl/>
          <w:lang w:bidi="ar-SA"/>
        </w:rPr>
        <w:t xml:space="preserve">, "نشاطات في مجالات العلوم", أي </w:t>
      </w:r>
      <w:r w:rsidR="00B331BE">
        <w:rPr>
          <w:rFonts w:cstheme="minorBidi" w:hint="cs"/>
          <w:rtl/>
          <w:lang w:bidi="ar-SA"/>
        </w:rPr>
        <w:t>ما معناه- تجريب</w:t>
      </w:r>
      <w:r>
        <w:rPr>
          <w:rFonts w:cstheme="minorBidi" w:hint="cs"/>
          <w:rtl/>
          <w:lang w:bidi="ar-SA"/>
        </w:rPr>
        <w:t xml:space="preserve"> أو </w:t>
      </w:r>
      <w:r w:rsidR="008C0BC3">
        <w:rPr>
          <w:rFonts w:cstheme="minorBidi" w:hint="cs"/>
          <w:rtl/>
          <w:lang w:bidi="ar-SA"/>
        </w:rPr>
        <w:t>إجراء</w:t>
      </w:r>
      <w:r>
        <w:rPr>
          <w:rFonts w:cstheme="minorBidi" w:hint="cs"/>
          <w:rtl/>
          <w:lang w:bidi="ar-SA"/>
        </w:rPr>
        <w:t xml:space="preserve"> تجارب في مجالات علوم الطبيعة والعلوم التطبيقية (كهرباء, كيمياء, بيولوجيا, فيزياء وميكانيكا وما شابه</w:t>
      </w:r>
      <w:r w:rsidR="00B331BE">
        <w:rPr>
          <w:rFonts w:cstheme="minorBidi" w:hint="cs"/>
          <w:rtl/>
          <w:lang w:bidi="ar-SA"/>
        </w:rPr>
        <w:t>)</w:t>
      </w:r>
      <w:r>
        <w:rPr>
          <w:rFonts w:cstheme="minorBidi" w:hint="cs"/>
          <w:rtl/>
          <w:lang w:bidi="ar-SA"/>
        </w:rPr>
        <w:t xml:space="preserve">. في سياق </w:t>
      </w:r>
      <w:r>
        <w:rPr>
          <w:rFonts w:cstheme="minorBidi" w:hint="cs"/>
          <w:rtl/>
          <w:lang w:bidi="ar-SA"/>
        </w:rPr>
        <w:lastRenderedPageBreak/>
        <w:t xml:space="preserve">هذا البند </w:t>
      </w:r>
      <w:r w:rsidR="008C0BC3">
        <w:rPr>
          <w:rFonts w:cstheme="minorBidi" w:hint="cs"/>
          <w:rtl/>
          <w:lang w:bidi="ar-SA"/>
        </w:rPr>
        <w:t>الأولي</w:t>
      </w:r>
      <w:r>
        <w:rPr>
          <w:rFonts w:cstheme="minorBidi" w:hint="cs"/>
          <w:rtl/>
          <w:lang w:bidi="ar-SA"/>
        </w:rPr>
        <w:t xml:space="preserve"> سنوات الخبرة </w:t>
      </w:r>
      <w:r w:rsidR="008C0BC3">
        <w:rPr>
          <w:rFonts w:cstheme="minorBidi" w:hint="cs"/>
          <w:rtl/>
          <w:lang w:bidi="ar-SA"/>
        </w:rPr>
        <w:t>المأخوذة</w:t>
      </w:r>
      <w:r>
        <w:rPr>
          <w:rFonts w:cstheme="minorBidi" w:hint="cs"/>
          <w:rtl/>
          <w:lang w:bidi="ar-SA"/>
        </w:rPr>
        <w:t xml:space="preserve"> بعين الاعتبار هي السنوات التي قام بها مستشار السلامة بما لا يقل عن 300 رقابة سلامة, بحيث أن ما لا يقل عن 50 من بينهم كانت رقابة سلامة ميدانية (موقع الدورة/ النشاطات وعلى جميع </w:t>
      </w:r>
      <w:r w:rsidR="008C0BC3">
        <w:rPr>
          <w:rFonts w:cstheme="minorBidi" w:hint="cs"/>
          <w:rtl/>
          <w:lang w:bidi="ar-SA"/>
        </w:rPr>
        <w:t>الأحوال</w:t>
      </w:r>
      <w:r>
        <w:rPr>
          <w:rFonts w:cstheme="minorBidi" w:hint="cs"/>
          <w:rtl/>
          <w:lang w:bidi="ar-SA"/>
        </w:rPr>
        <w:t xml:space="preserve"> ليس رقابة مكتبية). </w:t>
      </w:r>
    </w:p>
    <w:bookmarkEnd w:id="7"/>
    <w:p w:rsidR="00723570" w:rsidRDefault="00723570" w:rsidP="00BA3323">
      <w:pPr>
        <w:pStyle w:val="a3"/>
        <w:spacing w:line="276" w:lineRule="auto"/>
        <w:ind w:left="-265"/>
        <w:contextualSpacing/>
        <w:rPr>
          <w:rFonts w:ascii="Arial" w:hAnsi="Arial" w:hint="cs"/>
          <w:rtl/>
        </w:rPr>
      </w:pPr>
    </w:p>
    <w:bookmarkEnd w:id="0"/>
    <w:bookmarkEnd w:id="1"/>
    <w:p w:rsidR="00A0501C" w:rsidRPr="00BA3323" w:rsidRDefault="00A0501C" w:rsidP="00BA3323">
      <w:pPr>
        <w:pStyle w:val="a5"/>
        <w:widowControl w:val="0"/>
        <w:tabs>
          <w:tab w:val="clear" w:pos="1134"/>
          <w:tab w:val="clear" w:pos="1701"/>
          <w:tab w:val="clear" w:pos="2268"/>
          <w:tab w:val="clear" w:pos="2835"/>
          <w:tab w:val="clear" w:pos="6804"/>
          <w:tab w:val="clear" w:pos="7371"/>
          <w:tab w:val="clear" w:pos="7938"/>
          <w:tab w:val="right" w:pos="1359"/>
        </w:tabs>
        <w:spacing w:line="276" w:lineRule="auto"/>
        <w:ind w:left="-58" w:firstLine="0"/>
        <w:rPr>
          <w:sz w:val="18"/>
          <w:szCs w:val="18"/>
          <w:rtl/>
        </w:rPr>
      </w:pPr>
    </w:p>
    <w:p w:rsidR="00937164" w:rsidRPr="000F5543" w:rsidRDefault="00937164" w:rsidP="00937164">
      <w:pPr>
        <w:pStyle w:val="a3"/>
        <w:numPr>
          <w:ilvl w:val="0"/>
          <w:numId w:val="2"/>
        </w:numPr>
        <w:spacing w:line="320" w:lineRule="exact"/>
        <w:contextualSpacing/>
        <w:rPr>
          <w:rFonts w:ascii="Arial" w:hAnsi="Arial"/>
          <w:sz w:val="22"/>
          <w:szCs w:val="22"/>
        </w:rPr>
      </w:pPr>
      <w:r>
        <w:rPr>
          <w:rFonts w:ascii="Arial" w:hAnsi="Arial" w:cstheme="minorBidi" w:hint="cs"/>
          <w:b/>
          <w:bCs/>
          <w:sz w:val="22"/>
          <w:szCs w:val="22"/>
          <w:u w:val="single"/>
          <w:rtl/>
          <w:lang w:bidi="ar-SA"/>
        </w:rPr>
        <w:t>فترة التعاقد</w:t>
      </w:r>
      <w:r w:rsidRPr="000F5543">
        <w:rPr>
          <w:rFonts w:ascii="Arial" w:hAnsi="Arial" w:hint="cs"/>
          <w:sz w:val="22"/>
          <w:szCs w:val="22"/>
          <w:rtl/>
        </w:rPr>
        <w:t xml:space="preserve">: </w:t>
      </w:r>
    </w:p>
    <w:p w:rsidR="00937164" w:rsidRPr="00FB4879" w:rsidRDefault="00937164" w:rsidP="00413D79">
      <w:pPr>
        <w:spacing w:after="0" w:line="300" w:lineRule="atLeast"/>
        <w:ind w:left="-265"/>
        <w:jc w:val="both"/>
        <w:rPr>
          <w:rtl/>
          <w:lang w:bidi="ar-SA"/>
        </w:rPr>
      </w:pPr>
      <w:r>
        <w:rPr>
          <w:rFonts w:hint="cs"/>
          <w:rtl/>
          <w:lang w:bidi="ar-SA"/>
        </w:rPr>
        <w:t>تبدأ</w:t>
      </w:r>
      <w:r w:rsidR="00413D79">
        <w:rPr>
          <w:rFonts w:hint="cs"/>
          <w:rtl/>
          <w:lang w:bidi="ar-SA"/>
        </w:rPr>
        <w:t xml:space="preserve"> فترة التعاقد ابتداءا من تاريخ </w:t>
      </w:r>
      <w:r>
        <w:rPr>
          <w:rFonts w:hint="cs"/>
          <w:rtl/>
          <w:lang w:bidi="ar-SA"/>
        </w:rPr>
        <w:t>توقيع</w:t>
      </w:r>
      <w:r w:rsidR="00413D79">
        <w:rPr>
          <w:rFonts w:hint="cs"/>
          <w:rtl/>
          <w:lang w:bidi="ar-SA"/>
        </w:rPr>
        <w:t xml:space="preserve"> </w:t>
      </w:r>
      <w:r w:rsidR="008C0BC3">
        <w:rPr>
          <w:rFonts w:hint="cs"/>
          <w:rtl/>
          <w:lang w:bidi="ar-SA"/>
        </w:rPr>
        <w:t>الأطراف</w:t>
      </w:r>
      <w:r>
        <w:rPr>
          <w:rFonts w:hint="cs"/>
          <w:rtl/>
          <w:lang w:bidi="ar-SA"/>
        </w:rPr>
        <w:t xml:space="preserve"> على اتفاقية التعاقد وحتى 12 شهرا بعد ذلك. للوزارة الحق المطلق بتمديد الاتفاقية ل</w:t>
      </w:r>
      <w:r w:rsidR="00413D79">
        <w:rPr>
          <w:rFonts w:hint="cs"/>
          <w:rtl/>
          <w:lang w:bidi="ar-SA"/>
        </w:rPr>
        <w:t xml:space="preserve">ثلاث فترات إضافية بطول سنة لكل واحدة (فيما يلي- </w:t>
      </w:r>
      <w:r w:rsidR="00413D79" w:rsidRPr="00413D79">
        <w:rPr>
          <w:rFonts w:hint="cs"/>
          <w:b/>
          <w:bCs/>
          <w:rtl/>
          <w:lang w:bidi="ar-SA"/>
        </w:rPr>
        <w:t xml:space="preserve">فترة التعاقد </w:t>
      </w:r>
      <w:r w:rsidR="008C0BC3" w:rsidRPr="00413D79">
        <w:rPr>
          <w:rFonts w:hint="cs"/>
          <w:b/>
          <w:bCs/>
          <w:rtl/>
          <w:lang w:bidi="ar-SA"/>
        </w:rPr>
        <w:t>الإضافية</w:t>
      </w:r>
      <w:r w:rsidR="00413D79">
        <w:rPr>
          <w:rFonts w:hint="cs"/>
          <w:rtl/>
          <w:lang w:bidi="ar-SA"/>
        </w:rPr>
        <w:t xml:space="preserve">), أي فترة التعاقد </w:t>
      </w:r>
      <w:r w:rsidR="008C0BC3">
        <w:rPr>
          <w:rFonts w:hint="cs"/>
          <w:rtl/>
          <w:lang w:bidi="ar-SA"/>
        </w:rPr>
        <w:t>الأطول</w:t>
      </w:r>
      <w:r w:rsidR="00413D79">
        <w:rPr>
          <w:rFonts w:hint="cs"/>
          <w:rtl/>
          <w:lang w:bidi="ar-SA"/>
        </w:rPr>
        <w:t xml:space="preserve"> الممكنة المجملة </w:t>
      </w:r>
      <w:r w:rsidR="00413D79" w:rsidRPr="00413D79">
        <w:rPr>
          <w:rFonts w:hint="cs"/>
          <w:b/>
          <w:bCs/>
          <w:rtl/>
          <w:lang w:bidi="ar-SA"/>
        </w:rPr>
        <w:t>4</w:t>
      </w:r>
      <w:r w:rsidR="00413D79">
        <w:rPr>
          <w:rFonts w:hint="cs"/>
          <w:rtl/>
          <w:lang w:bidi="ar-SA"/>
        </w:rPr>
        <w:t xml:space="preserve"> سنوات.</w:t>
      </w:r>
    </w:p>
    <w:p w:rsidR="00937164" w:rsidRPr="000F5543" w:rsidRDefault="00937164" w:rsidP="00937164">
      <w:pPr>
        <w:pStyle w:val="a3"/>
        <w:spacing w:line="320" w:lineRule="exact"/>
        <w:ind w:left="-265"/>
        <w:contextualSpacing/>
        <w:rPr>
          <w:rFonts w:ascii="Arial" w:hAnsi="Arial" w:hint="cs"/>
          <w:sz w:val="22"/>
          <w:szCs w:val="22"/>
        </w:rPr>
      </w:pPr>
    </w:p>
    <w:p w:rsidR="00937164" w:rsidRPr="00FB4879" w:rsidRDefault="00937164" w:rsidP="00413D79">
      <w:pPr>
        <w:pStyle w:val="a3"/>
        <w:numPr>
          <w:ilvl w:val="0"/>
          <w:numId w:val="2"/>
        </w:numPr>
        <w:spacing w:line="320" w:lineRule="exact"/>
        <w:contextualSpacing/>
        <w:rPr>
          <w:rFonts w:ascii="Arial" w:hAnsi="Arial"/>
          <w:sz w:val="22"/>
          <w:szCs w:val="22"/>
        </w:rPr>
      </w:pPr>
      <w:r>
        <w:rPr>
          <w:rFonts w:ascii="Arial" w:hAnsi="Arial" w:cstheme="minorBidi" w:hint="cs"/>
          <w:b/>
          <w:bCs/>
          <w:sz w:val="22"/>
          <w:szCs w:val="22"/>
          <w:u w:val="single"/>
          <w:rtl/>
          <w:lang w:bidi="ar-SA"/>
        </w:rPr>
        <w:t xml:space="preserve">موعد أخير لتقديم العروض </w:t>
      </w:r>
      <w:r>
        <w:rPr>
          <w:rFonts w:ascii="Arial" w:hAnsi="Arial" w:cstheme="minorBidi" w:hint="cs"/>
          <w:sz w:val="22"/>
          <w:szCs w:val="22"/>
          <w:rtl/>
          <w:lang w:bidi="ar-SA"/>
        </w:rPr>
        <w:t xml:space="preserve">حتى يوم </w:t>
      </w:r>
      <w:r w:rsidR="008C0BC3" w:rsidRPr="00413D79">
        <w:rPr>
          <w:rFonts w:ascii="Arial" w:hAnsi="Arial" w:cstheme="minorBidi" w:hint="cs"/>
          <w:b/>
          <w:bCs/>
          <w:sz w:val="22"/>
          <w:szCs w:val="22"/>
          <w:rtl/>
          <w:lang w:bidi="ar-SA"/>
        </w:rPr>
        <w:t>الأحد</w:t>
      </w:r>
      <w:r w:rsidR="00413D79" w:rsidRPr="00413D79">
        <w:rPr>
          <w:rFonts w:ascii="Arial" w:hAnsi="Arial" w:cstheme="minorBidi" w:hint="cs"/>
          <w:b/>
          <w:bCs/>
          <w:sz w:val="22"/>
          <w:szCs w:val="22"/>
          <w:rtl/>
          <w:lang w:bidi="ar-SA"/>
        </w:rPr>
        <w:t xml:space="preserve"> 20.3.2016 </w:t>
      </w:r>
      <w:r w:rsidRPr="00413D79">
        <w:rPr>
          <w:rFonts w:ascii="Arial" w:hAnsi="Arial" w:cstheme="minorBidi" w:hint="cs"/>
          <w:b/>
          <w:bCs/>
          <w:sz w:val="22"/>
          <w:szCs w:val="22"/>
          <w:rtl/>
          <w:lang w:bidi="ar-SA"/>
        </w:rPr>
        <w:t>حتى الساعة 12:00</w:t>
      </w:r>
      <w:r w:rsidRPr="00413D79">
        <w:rPr>
          <w:rFonts w:ascii="Arial" w:hAnsi="Arial" w:hint="cs"/>
          <w:b/>
          <w:bCs/>
          <w:sz w:val="22"/>
          <w:szCs w:val="22"/>
          <w:rtl/>
        </w:rPr>
        <w:t>.</w:t>
      </w:r>
      <w:r>
        <w:rPr>
          <w:rFonts w:ascii="Arial" w:hAnsi="Arial" w:hint="cs"/>
          <w:sz w:val="22"/>
          <w:szCs w:val="22"/>
          <w:rtl/>
        </w:rPr>
        <w:t xml:space="preserve"> </w:t>
      </w:r>
      <w:r>
        <w:rPr>
          <w:rFonts w:ascii="Arial" w:hAnsi="Arial" w:cstheme="minorBidi" w:hint="cs"/>
          <w:sz w:val="22"/>
          <w:szCs w:val="22"/>
          <w:rtl/>
          <w:lang w:bidi="ar-SA"/>
        </w:rPr>
        <w:t>يجب إدخال العروض إلى "</w:t>
      </w:r>
      <w:r w:rsidRPr="00024637">
        <w:rPr>
          <w:rFonts w:ascii="Arial" w:hAnsi="Arial" w:cstheme="minorBidi" w:hint="cs"/>
          <w:b/>
          <w:bCs/>
          <w:sz w:val="22"/>
          <w:szCs w:val="22"/>
          <w:rtl/>
          <w:lang w:bidi="ar-SA"/>
        </w:rPr>
        <w:t>صندوق المناقصات</w:t>
      </w:r>
      <w:r>
        <w:rPr>
          <w:rFonts w:ascii="Arial" w:hAnsi="Arial" w:cstheme="minorBidi" w:hint="cs"/>
          <w:sz w:val="22"/>
          <w:szCs w:val="22"/>
          <w:rtl/>
          <w:lang w:bidi="ar-SA"/>
        </w:rPr>
        <w:t>" في مكتب العلوم, التكنولوجيا والفضاء, المتواجد في شارع كلاريمون جانو, كريات الممشالا, كريات الممشالا الشرقية, القدس, بناية ج, طابق 3, بجانب غرفة 302.</w:t>
      </w:r>
    </w:p>
    <w:p w:rsidR="00937164" w:rsidRPr="00413D79" w:rsidRDefault="00937164" w:rsidP="00937164">
      <w:pPr>
        <w:pStyle w:val="a3"/>
        <w:spacing w:line="320" w:lineRule="exact"/>
        <w:ind w:left="-265"/>
        <w:contextualSpacing/>
        <w:rPr>
          <w:rFonts w:ascii="Arial" w:hAnsi="Arial"/>
          <w:sz w:val="22"/>
          <w:szCs w:val="22"/>
          <w:u w:val="single"/>
        </w:rPr>
      </w:pPr>
      <w:r w:rsidRPr="00413D79">
        <w:rPr>
          <w:rFonts w:ascii="Arial" w:hAnsi="Arial" w:cstheme="minorBidi" w:hint="cs"/>
          <w:b/>
          <w:bCs/>
          <w:sz w:val="22"/>
          <w:szCs w:val="22"/>
          <w:u w:val="single"/>
          <w:rtl/>
          <w:lang w:bidi="ar-SA"/>
        </w:rPr>
        <w:t>عرض الذي سيصل بعد الموعد الأخير لتقديم العروض, سيلغى دون البت فيه.</w:t>
      </w:r>
    </w:p>
    <w:p w:rsidR="00937164" w:rsidRPr="000F5543" w:rsidRDefault="00937164" w:rsidP="00937164">
      <w:pPr>
        <w:pStyle w:val="a3"/>
        <w:numPr>
          <w:ilvl w:val="0"/>
          <w:numId w:val="2"/>
        </w:numPr>
        <w:spacing w:line="320" w:lineRule="exact"/>
        <w:contextualSpacing/>
        <w:rPr>
          <w:rFonts w:ascii="Arial" w:hAnsi="Arial"/>
          <w:sz w:val="22"/>
          <w:szCs w:val="22"/>
          <w:rtl/>
        </w:rPr>
      </w:pPr>
      <w:r>
        <w:rPr>
          <w:rFonts w:ascii="Arial" w:hAnsi="Arial" w:cstheme="minorBidi" w:hint="cs"/>
          <w:sz w:val="22"/>
          <w:szCs w:val="22"/>
          <w:rtl/>
          <w:lang w:bidi="ar-SA"/>
        </w:rPr>
        <w:t xml:space="preserve">تم نشر مستندات المناقصة على موقع الانترنت التابع للمكتب على عنوان </w:t>
      </w:r>
      <w:r>
        <w:t xml:space="preserve">  </w:t>
      </w:r>
      <w:hyperlink r:id="rId7" w:history="1">
        <w:r w:rsidRPr="000F5543">
          <w:rPr>
            <w:rFonts w:ascii="Arial" w:hAnsi="Arial"/>
            <w:sz w:val="22"/>
            <w:szCs w:val="22"/>
          </w:rPr>
          <w:t>www.most.gov.il</w:t>
        </w:r>
      </w:hyperlink>
    </w:p>
    <w:p w:rsidR="00937164" w:rsidRPr="00FB4879" w:rsidRDefault="00937164" w:rsidP="00937164">
      <w:pPr>
        <w:pStyle w:val="a3"/>
        <w:numPr>
          <w:ilvl w:val="0"/>
          <w:numId w:val="2"/>
        </w:numPr>
        <w:spacing w:line="320" w:lineRule="exact"/>
        <w:contextualSpacing/>
        <w:rPr>
          <w:rFonts w:ascii="Arial" w:hAnsi="Arial"/>
          <w:sz w:val="22"/>
          <w:szCs w:val="22"/>
        </w:rPr>
      </w:pPr>
      <w:r>
        <w:rPr>
          <w:rFonts w:ascii="Arial" w:hAnsi="Arial" w:cstheme="minorBidi" w:hint="cs"/>
          <w:sz w:val="22"/>
          <w:szCs w:val="22"/>
          <w:rtl/>
          <w:lang w:bidi="ar-SA"/>
        </w:rPr>
        <w:t>على مقدمي العروض دفع رسوم اشتراك بمبلغ 300 شاقل جديد, والذي لن يعاد.</w:t>
      </w:r>
    </w:p>
    <w:p w:rsidR="003C27E6" w:rsidRPr="00A0501C" w:rsidRDefault="003C27E6" w:rsidP="00BA3323">
      <w:pPr>
        <w:pStyle w:val="a3"/>
        <w:spacing w:line="276" w:lineRule="auto"/>
        <w:ind w:left="-265"/>
        <w:contextualSpacing/>
        <w:rPr>
          <w:rFonts w:ascii="Arial" w:hAnsi="Arial"/>
        </w:rPr>
      </w:pPr>
    </w:p>
    <w:p w:rsidR="00413D79" w:rsidRPr="000F5543" w:rsidRDefault="00413D79" w:rsidP="00413D79">
      <w:pPr>
        <w:pStyle w:val="a3"/>
        <w:numPr>
          <w:ilvl w:val="0"/>
          <w:numId w:val="2"/>
        </w:numPr>
        <w:spacing w:line="320" w:lineRule="exact"/>
        <w:contextualSpacing/>
        <w:rPr>
          <w:rFonts w:ascii="Arial" w:hAnsi="Arial"/>
          <w:sz w:val="22"/>
          <w:szCs w:val="22"/>
          <w:rtl/>
        </w:rPr>
      </w:pPr>
      <w:r>
        <w:rPr>
          <w:rFonts w:ascii="Arial" w:hAnsi="Arial" w:cstheme="minorBidi" w:hint="cs"/>
          <w:b/>
          <w:bCs/>
          <w:sz w:val="22"/>
          <w:szCs w:val="22"/>
          <w:u w:val="single"/>
          <w:rtl/>
          <w:lang w:bidi="ar-SA"/>
        </w:rPr>
        <w:t>أسئلة استفسار يجب توجيهها خطيا إلى</w:t>
      </w:r>
      <w:r w:rsidRPr="000F5543">
        <w:rPr>
          <w:rFonts w:ascii="Arial" w:hAnsi="Arial" w:hint="cs"/>
          <w:sz w:val="22"/>
          <w:szCs w:val="22"/>
          <w:rtl/>
        </w:rPr>
        <w:t>:</w:t>
      </w:r>
    </w:p>
    <w:p w:rsidR="00413D79" w:rsidRPr="00413D79" w:rsidRDefault="00413D79" w:rsidP="00413D79">
      <w:pPr>
        <w:pStyle w:val="a3"/>
        <w:widowControl w:val="0"/>
        <w:spacing w:line="300" w:lineRule="atLeast"/>
        <w:ind w:left="-265"/>
        <w:rPr>
          <w:rFonts w:cstheme="minorBidi"/>
          <w:b/>
          <w:bCs/>
          <w:sz w:val="22"/>
          <w:szCs w:val="22"/>
          <w:rtl/>
          <w:lang w:bidi="ar-SA"/>
        </w:rPr>
      </w:pPr>
      <w:r>
        <w:rPr>
          <w:rFonts w:cstheme="minorBidi" w:hint="cs"/>
          <w:sz w:val="22"/>
          <w:szCs w:val="22"/>
          <w:rtl/>
          <w:lang w:bidi="ar-SA"/>
        </w:rPr>
        <w:t xml:space="preserve">يجب إرسال الأسئلة حتى </w:t>
      </w:r>
      <w:r w:rsidRPr="00413D79">
        <w:rPr>
          <w:rFonts w:cstheme="minorBidi" w:hint="cs"/>
          <w:b/>
          <w:bCs/>
          <w:sz w:val="22"/>
          <w:szCs w:val="22"/>
          <w:rtl/>
          <w:lang w:bidi="ar-SA"/>
        </w:rPr>
        <w:t xml:space="preserve">يوم الاثنين, 7.3.2016 الساعة 12:00 </w:t>
      </w:r>
      <w:r>
        <w:rPr>
          <w:rFonts w:cstheme="minorBidi" w:hint="cs"/>
          <w:sz w:val="22"/>
          <w:szCs w:val="22"/>
          <w:rtl/>
          <w:lang w:bidi="ar-SA"/>
        </w:rPr>
        <w:t xml:space="preserve">إلى البريد الالكتروني </w:t>
      </w:r>
      <w:hyperlink r:id="rId8" w:history="1">
        <w:r w:rsidRPr="005D5BF6">
          <w:rPr>
            <w:rStyle w:val="Hyperlink"/>
          </w:rPr>
          <w:t>bakara@most.gov.il</w:t>
        </w:r>
      </w:hyperlink>
      <w:r>
        <w:rPr>
          <w:rFonts w:cstheme="minorBidi"/>
          <w:sz w:val="22"/>
          <w:szCs w:val="22"/>
          <w:lang w:bidi="ar-SA"/>
        </w:rPr>
        <w:t xml:space="preserve"> </w:t>
      </w:r>
      <w:r>
        <w:rPr>
          <w:rFonts w:cstheme="minorBidi" w:hint="cs"/>
          <w:sz w:val="22"/>
          <w:szCs w:val="22"/>
          <w:rtl/>
          <w:lang w:bidi="ar-SA"/>
        </w:rPr>
        <w:t xml:space="preserve"> </w:t>
      </w:r>
      <w:r w:rsidRPr="00413D79">
        <w:rPr>
          <w:rFonts w:cstheme="minorBidi" w:hint="cs"/>
          <w:b/>
          <w:bCs/>
          <w:sz w:val="22"/>
          <w:szCs w:val="22"/>
          <w:rtl/>
          <w:lang w:bidi="ar-SA"/>
        </w:rPr>
        <w:t>يتم الإجابة على التوجهات خطيا فقط.</w:t>
      </w:r>
    </w:p>
    <w:p w:rsidR="00B331BE" w:rsidRDefault="00B331BE" w:rsidP="00413D79">
      <w:pPr>
        <w:pStyle w:val="a8"/>
        <w:tabs>
          <w:tab w:val="left" w:pos="720"/>
        </w:tabs>
        <w:spacing w:before="60" w:line="240" w:lineRule="auto"/>
        <w:jc w:val="center"/>
        <w:rPr>
          <w:rFonts w:hint="cs"/>
          <w:b/>
          <w:bCs/>
          <w:sz w:val="24"/>
          <w:szCs w:val="24"/>
          <w:rtl/>
          <w:lang w:bidi="ar-SA"/>
        </w:rPr>
      </w:pPr>
    </w:p>
    <w:p w:rsidR="00413D79" w:rsidRDefault="00413D79" w:rsidP="00413D79">
      <w:pPr>
        <w:pStyle w:val="a8"/>
        <w:tabs>
          <w:tab w:val="left" w:pos="720"/>
        </w:tabs>
        <w:spacing w:before="60" w:line="240" w:lineRule="auto"/>
        <w:jc w:val="center"/>
        <w:rPr>
          <w:b/>
          <w:bCs/>
          <w:sz w:val="24"/>
          <w:szCs w:val="24"/>
          <w:rtl/>
          <w:lang w:bidi="ar-SA"/>
        </w:rPr>
      </w:pPr>
      <w:r>
        <w:rPr>
          <w:rFonts w:hint="cs"/>
          <w:b/>
          <w:bCs/>
          <w:sz w:val="24"/>
          <w:szCs w:val="24"/>
          <w:rtl/>
          <w:lang w:bidi="ar-SA"/>
        </w:rPr>
        <w:t>في حال عدم تلائم أو تعارض بين هذا الإعلان وبين صيغة المناقصة الظاهرة على الموقع,</w:t>
      </w:r>
    </w:p>
    <w:p w:rsidR="00413D79" w:rsidRDefault="00413D79" w:rsidP="00413D79">
      <w:pPr>
        <w:pStyle w:val="a8"/>
        <w:tabs>
          <w:tab w:val="left" w:pos="720"/>
        </w:tabs>
        <w:spacing w:before="60" w:line="240" w:lineRule="auto"/>
        <w:jc w:val="center"/>
        <w:rPr>
          <w:b/>
          <w:bCs/>
          <w:sz w:val="24"/>
          <w:szCs w:val="24"/>
          <w:rtl/>
          <w:lang w:bidi="ar-SA"/>
        </w:rPr>
      </w:pPr>
      <w:r>
        <w:rPr>
          <w:rFonts w:hint="cs"/>
          <w:b/>
          <w:bCs/>
          <w:sz w:val="24"/>
          <w:szCs w:val="24"/>
          <w:rtl/>
          <w:lang w:bidi="ar-SA"/>
        </w:rPr>
        <w:t>المحدد في المناقصة هو الحاسم.</w:t>
      </w:r>
    </w:p>
    <w:p w:rsidR="003C27E6" w:rsidRPr="004639C2" w:rsidRDefault="003C27E6" w:rsidP="00BA3323">
      <w:pPr>
        <w:pStyle w:val="a3"/>
        <w:widowControl w:val="0"/>
        <w:spacing w:line="276" w:lineRule="auto"/>
        <w:ind w:left="-265"/>
        <w:rPr>
          <w:sz w:val="22"/>
          <w:szCs w:val="22"/>
          <w:rtl/>
        </w:rPr>
      </w:pPr>
    </w:p>
    <w:p w:rsidR="003C27E6" w:rsidRPr="004639C2" w:rsidRDefault="003C27E6" w:rsidP="00BA3323">
      <w:pPr>
        <w:pStyle w:val="a3"/>
        <w:widowControl w:val="0"/>
        <w:spacing w:line="276" w:lineRule="auto"/>
        <w:ind w:left="-265"/>
        <w:rPr>
          <w:sz w:val="22"/>
          <w:szCs w:val="22"/>
          <w:rtl/>
        </w:rPr>
      </w:pPr>
    </w:p>
    <w:p w:rsidR="003C27E6" w:rsidRPr="007538DB" w:rsidRDefault="003C27E6" w:rsidP="00BA3323">
      <w:pPr>
        <w:spacing w:after="0"/>
        <w:rPr>
          <w:rFonts w:hint="cs"/>
          <w:sz w:val="26"/>
          <w:szCs w:val="26"/>
        </w:rPr>
      </w:pPr>
    </w:p>
    <w:p w:rsidR="003C27E6" w:rsidRDefault="003C27E6" w:rsidP="00BA3323">
      <w:pPr>
        <w:spacing w:after="0"/>
      </w:pPr>
    </w:p>
    <w:sectPr w:rsidR="003C27E6" w:rsidSect="006850AC">
      <w:pgSz w:w="11906" w:h="16838"/>
      <w:pgMar w:top="1440" w:right="1800" w:bottom="851"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345EFC"/>
    <w:multiLevelType w:val="hybridMultilevel"/>
    <w:tmpl w:val="3CD2B914"/>
    <w:lvl w:ilvl="0" w:tplc="9AB825DE">
      <w:start w:val="1"/>
      <w:numFmt w:val="bullet"/>
      <w:lvlText w:val=""/>
      <w:lvlJc w:val="left"/>
      <w:pPr>
        <w:ind w:left="95" w:hanging="360"/>
      </w:pPr>
      <w:rPr>
        <w:rFonts w:ascii="Symbol" w:eastAsia="Times New Roman" w:hAnsi="Symbol" w:cstheme="minorBidi" w:hint="default"/>
      </w:rPr>
    </w:lvl>
    <w:lvl w:ilvl="1" w:tplc="04090003" w:tentative="1">
      <w:start w:val="1"/>
      <w:numFmt w:val="bullet"/>
      <w:lvlText w:val="o"/>
      <w:lvlJc w:val="left"/>
      <w:pPr>
        <w:ind w:left="815" w:hanging="360"/>
      </w:pPr>
      <w:rPr>
        <w:rFonts w:ascii="Courier New" w:hAnsi="Courier New" w:cs="Courier New" w:hint="default"/>
      </w:rPr>
    </w:lvl>
    <w:lvl w:ilvl="2" w:tplc="04090005" w:tentative="1">
      <w:start w:val="1"/>
      <w:numFmt w:val="bullet"/>
      <w:lvlText w:val=""/>
      <w:lvlJc w:val="left"/>
      <w:pPr>
        <w:ind w:left="1535" w:hanging="360"/>
      </w:pPr>
      <w:rPr>
        <w:rFonts w:ascii="Wingdings" w:hAnsi="Wingdings" w:hint="default"/>
      </w:rPr>
    </w:lvl>
    <w:lvl w:ilvl="3" w:tplc="04090001" w:tentative="1">
      <w:start w:val="1"/>
      <w:numFmt w:val="bullet"/>
      <w:lvlText w:val=""/>
      <w:lvlJc w:val="left"/>
      <w:pPr>
        <w:ind w:left="2255" w:hanging="360"/>
      </w:pPr>
      <w:rPr>
        <w:rFonts w:ascii="Symbol" w:hAnsi="Symbol" w:hint="default"/>
      </w:rPr>
    </w:lvl>
    <w:lvl w:ilvl="4" w:tplc="04090003" w:tentative="1">
      <w:start w:val="1"/>
      <w:numFmt w:val="bullet"/>
      <w:lvlText w:val="o"/>
      <w:lvlJc w:val="left"/>
      <w:pPr>
        <w:ind w:left="2975" w:hanging="360"/>
      </w:pPr>
      <w:rPr>
        <w:rFonts w:ascii="Courier New" w:hAnsi="Courier New" w:cs="Courier New" w:hint="default"/>
      </w:rPr>
    </w:lvl>
    <w:lvl w:ilvl="5" w:tplc="04090005" w:tentative="1">
      <w:start w:val="1"/>
      <w:numFmt w:val="bullet"/>
      <w:lvlText w:val=""/>
      <w:lvlJc w:val="left"/>
      <w:pPr>
        <w:ind w:left="3695" w:hanging="360"/>
      </w:pPr>
      <w:rPr>
        <w:rFonts w:ascii="Wingdings" w:hAnsi="Wingdings" w:hint="default"/>
      </w:rPr>
    </w:lvl>
    <w:lvl w:ilvl="6" w:tplc="04090001" w:tentative="1">
      <w:start w:val="1"/>
      <w:numFmt w:val="bullet"/>
      <w:lvlText w:val=""/>
      <w:lvlJc w:val="left"/>
      <w:pPr>
        <w:ind w:left="4415" w:hanging="360"/>
      </w:pPr>
      <w:rPr>
        <w:rFonts w:ascii="Symbol" w:hAnsi="Symbol" w:hint="default"/>
      </w:rPr>
    </w:lvl>
    <w:lvl w:ilvl="7" w:tplc="04090003" w:tentative="1">
      <w:start w:val="1"/>
      <w:numFmt w:val="bullet"/>
      <w:lvlText w:val="o"/>
      <w:lvlJc w:val="left"/>
      <w:pPr>
        <w:ind w:left="5135" w:hanging="360"/>
      </w:pPr>
      <w:rPr>
        <w:rFonts w:ascii="Courier New" w:hAnsi="Courier New" w:cs="Courier New" w:hint="default"/>
      </w:rPr>
    </w:lvl>
    <w:lvl w:ilvl="8" w:tplc="04090005" w:tentative="1">
      <w:start w:val="1"/>
      <w:numFmt w:val="bullet"/>
      <w:lvlText w:val=""/>
      <w:lvlJc w:val="left"/>
      <w:pPr>
        <w:ind w:left="5855" w:hanging="360"/>
      </w:pPr>
      <w:rPr>
        <w:rFonts w:ascii="Wingdings" w:hAnsi="Wingdings" w:hint="default"/>
      </w:rPr>
    </w:lvl>
  </w:abstractNum>
  <w:abstractNum w:abstractNumId="1">
    <w:nsid w:val="33AD27C4"/>
    <w:multiLevelType w:val="hybridMultilevel"/>
    <w:tmpl w:val="D2AE0F7A"/>
    <w:lvl w:ilvl="0" w:tplc="33C2F036">
      <w:start w:val="1"/>
      <w:numFmt w:val="decimal"/>
      <w:lvlText w:val="%1."/>
      <w:lvlJc w:val="left"/>
      <w:pPr>
        <w:ind w:left="-265" w:hanging="360"/>
      </w:pPr>
      <w:rPr>
        <w:rFonts w:asciiTheme="minorBidi" w:hAnsiTheme="minorBidi" w:hint="default"/>
        <w:b w:val="0"/>
        <w:bCs w:val="0"/>
        <w:u w:val="none"/>
      </w:rPr>
    </w:lvl>
    <w:lvl w:ilvl="1" w:tplc="04090011">
      <w:start w:val="1"/>
      <w:numFmt w:val="decimal"/>
      <w:lvlText w:val="%2)"/>
      <w:lvlJc w:val="left"/>
      <w:pPr>
        <w:ind w:left="455" w:hanging="360"/>
      </w:pPr>
    </w:lvl>
    <w:lvl w:ilvl="2" w:tplc="2BE44DF6">
      <w:start w:val="1"/>
      <w:numFmt w:val="arabicAbjad"/>
      <w:lvlText w:val="%3."/>
      <w:lvlJc w:val="center"/>
      <w:pPr>
        <w:ind w:left="180" w:hanging="180"/>
      </w:pPr>
      <w:rPr>
        <w:rFonts w:hint="default"/>
        <w:lang w:val="en-US"/>
      </w:rPr>
    </w:lvl>
    <w:lvl w:ilvl="3" w:tplc="0409000F">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2">
    <w:nsid w:val="5B3E1F2E"/>
    <w:multiLevelType w:val="multilevel"/>
    <w:tmpl w:val="3A0C3AF2"/>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20"/>
  <w:proofState w:spelling="clean" w:grammar="clean"/>
  <w:defaultTabStop w:val="720"/>
  <w:characterSpacingControl w:val="doNotCompress"/>
  <w:compat/>
  <w:rsids>
    <w:rsidRoot w:val="003C27E6"/>
    <w:rsid w:val="000B5E2A"/>
    <w:rsid w:val="00140474"/>
    <w:rsid w:val="00163E68"/>
    <w:rsid w:val="003A5838"/>
    <w:rsid w:val="003C27E6"/>
    <w:rsid w:val="003F387B"/>
    <w:rsid w:val="00413D79"/>
    <w:rsid w:val="00622C8B"/>
    <w:rsid w:val="006A010F"/>
    <w:rsid w:val="006E04AC"/>
    <w:rsid w:val="00723570"/>
    <w:rsid w:val="007E531D"/>
    <w:rsid w:val="008C0BC3"/>
    <w:rsid w:val="008D4468"/>
    <w:rsid w:val="008E7A2A"/>
    <w:rsid w:val="00937164"/>
    <w:rsid w:val="00947F81"/>
    <w:rsid w:val="00A0501C"/>
    <w:rsid w:val="00A51183"/>
    <w:rsid w:val="00A62621"/>
    <w:rsid w:val="00B331BE"/>
    <w:rsid w:val="00BA3323"/>
    <w:rsid w:val="00C54B7D"/>
    <w:rsid w:val="00C77C63"/>
    <w:rsid w:val="00CB4A3E"/>
    <w:rsid w:val="00D358D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27E6"/>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C27E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3C27E6"/>
    <w:rPr>
      <w:rFonts w:ascii="Times New Roman" w:eastAsia="Times New Roman" w:hAnsi="Times New Roman" w:cs="David"/>
      <w:sz w:val="24"/>
      <w:szCs w:val="24"/>
      <w:lang w:eastAsia="he-IL"/>
    </w:rPr>
  </w:style>
  <w:style w:type="paragraph" w:customStyle="1" w:styleId="Normal2">
    <w:name w:val="Normal2"/>
    <w:basedOn w:val="a"/>
    <w:link w:val="Normal2Char"/>
    <w:rsid w:val="003C27E6"/>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3C27E6"/>
    <w:rPr>
      <w:rFonts w:ascii="Times New Roman" w:eastAsia="Times New Roman" w:hAnsi="Times New Roman" w:cs="Times New Roman"/>
      <w:sz w:val="20"/>
      <w:szCs w:val="24"/>
      <w:lang w:eastAsia="he-IL"/>
    </w:rPr>
  </w:style>
  <w:style w:type="character" w:styleId="Hyperlink">
    <w:name w:val="Hyperlink"/>
    <w:basedOn w:val="a0"/>
    <w:uiPriority w:val="99"/>
    <w:unhideWhenUsed/>
    <w:rsid w:val="003C27E6"/>
    <w:rPr>
      <w:color w:val="0000FF"/>
      <w:u w:val="single"/>
    </w:rPr>
  </w:style>
  <w:style w:type="paragraph" w:customStyle="1" w:styleId="a5">
    <w:name w:val="פסקה א"/>
    <w:basedOn w:val="a"/>
    <w:uiPriority w:val="99"/>
    <w:rsid w:val="003C27E6"/>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6">
    <w:name w:val="Balloon Text"/>
    <w:basedOn w:val="a"/>
    <w:link w:val="a7"/>
    <w:uiPriority w:val="99"/>
    <w:semiHidden/>
    <w:unhideWhenUsed/>
    <w:rsid w:val="00723570"/>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723570"/>
    <w:rPr>
      <w:rFonts w:ascii="Tahoma" w:hAnsi="Tahoma" w:cs="Tahoma"/>
      <w:sz w:val="16"/>
      <w:szCs w:val="16"/>
    </w:rPr>
  </w:style>
  <w:style w:type="paragraph" w:styleId="a8">
    <w:name w:val="header"/>
    <w:basedOn w:val="a"/>
    <w:link w:val="a9"/>
    <w:unhideWhenUsed/>
    <w:rsid w:val="00413D7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basedOn w:val="a0"/>
    <w:link w:val="a8"/>
    <w:rsid w:val="00413D79"/>
    <w:rPr>
      <w:rFonts w:ascii="Times New Roman" w:eastAsia="Times New Roman" w:hAnsi="Times New Roman" w:cs="Times New Roman"/>
      <w:sz w:val="28"/>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27E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C27E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3C27E6"/>
    <w:rPr>
      <w:rFonts w:ascii="Times New Roman" w:eastAsia="Times New Roman" w:hAnsi="Times New Roman" w:cs="David"/>
      <w:sz w:val="24"/>
      <w:szCs w:val="24"/>
      <w:lang w:eastAsia="he-IL"/>
    </w:rPr>
  </w:style>
  <w:style w:type="paragraph" w:customStyle="1" w:styleId="Normal2">
    <w:name w:val="Normal2"/>
    <w:basedOn w:val="a"/>
    <w:link w:val="Normal2Char"/>
    <w:rsid w:val="003C27E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3C27E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3C27E6"/>
    <w:rPr>
      <w:color w:val="0000FF"/>
      <w:u w:val="single"/>
    </w:rPr>
  </w:style>
  <w:style w:type="paragraph" w:customStyle="1" w:styleId="a5">
    <w:name w:val="פסקה א"/>
    <w:basedOn w:val="a"/>
    <w:uiPriority w:val="99"/>
    <w:rsid w:val="003C27E6"/>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6">
    <w:name w:val="Balloon Text"/>
    <w:basedOn w:val="a"/>
    <w:link w:val="a7"/>
    <w:uiPriority w:val="99"/>
    <w:semiHidden/>
    <w:unhideWhenUsed/>
    <w:rsid w:val="00723570"/>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72357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kara@most.gov.il"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A288F0-ACCA-4408-A917-4704E197B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Pages>
  <Words>664</Words>
  <Characters>3321</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USER</cp:lastModifiedBy>
  <cp:revision>7</cp:revision>
  <dcterms:created xsi:type="dcterms:W3CDTF">2016-02-24T18:34:00Z</dcterms:created>
  <dcterms:modified xsi:type="dcterms:W3CDTF">2016-02-25T03:14:00Z</dcterms:modified>
</cp:coreProperties>
</file>